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F5" w:rsidRPr="00522437" w:rsidRDefault="00C634FE" w:rsidP="000313EF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</w:pPr>
      <w:r>
        <w:rPr>
          <w:noProof/>
        </w:rPr>
        <w:pict>
          <v:rect id="_x0000_s1050" style="position:absolute;left:0;text-align:left;margin-left:2.25pt;margin-top:12.6pt;width:60pt;height:24.45pt;z-index:251685888">
            <v:textbox style="mso-next-textbox:#_x0000_s1050">
              <w:txbxContent>
                <w:p w:rsidR="002310AB" w:rsidRDefault="002310AB" w:rsidP="00C152CD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5_1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7pt;margin-top:-51.85pt;width:179.1pt;height:57.6pt;z-index:251660288">
            <v:imagedata r:id="rId8" o:title="" croptop="16922f" cropleft="4609f"/>
            <w10:wrap type="topAndBottom"/>
          </v:shape>
        </w:pict>
      </w:r>
    </w:p>
    <w:p w:rsidR="001954F5" w:rsidRPr="00522437" w:rsidRDefault="001954F5" w:rsidP="000313EF">
      <w:pPr>
        <w:pStyle w:val="af"/>
        <w:spacing w:beforeLines="50" w:line="440" w:lineRule="exact"/>
        <w:rPr>
          <w:rFonts w:ascii="Times New Roman"/>
        </w:rPr>
      </w:pPr>
    </w:p>
    <w:p w:rsidR="001954F5" w:rsidRPr="00522437" w:rsidRDefault="001954F5" w:rsidP="001954F5">
      <w:pPr>
        <w:pStyle w:val="aff3"/>
        <w:spacing w:line="240" w:lineRule="auto"/>
        <w:ind w:left="0" w:firstLine="0"/>
      </w:pPr>
      <w:r w:rsidRPr="00522437">
        <w:t xml:space="preserve"> </w:t>
      </w:r>
    </w:p>
    <w:p w:rsidR="001954F5" w:rsidRPr="00522437" w:rsidRDefault="001954F5" w:rsidP="001954F5">
      <w:pPr>
        <w:jc w:val="center"/>
        <w:rPr>
          <w:rFonts w:eastAsia="標楷體"/>
          <w:b/>
          <w:bCs/>
          <w:sz w:val="56"/>
        </w:rPr>
      </w:pPr>
      <w:r w:rsidRPr="00522437">
        <w:rPr>
          <w:rFonts w:eastAsia="標楷體" w:hAnsi="標楷體"/>
          <w:b/>
          <w:bCs/>
          <w:sz w:val="56"/>
        </w:rPr>
        <w:t>經濟部工業局</w:t>
      </w:r>
      <w:r w:rsidR="0028340B">
        <w:rPr>
          <w:rFonts w:eastAsia="標楷體"/>
          <w:b/>
          <w:bCs/>
          <w:sz w:val="56"/>
        </w:rPr>
        <w:t>10</w:t>
      </w:r>
      <w:r w:rsidR="0028340B">
        <w:rPr>
          <w:rFonts w:eastAsia="標楷體" w:hint="eastAsia"/>
          <w:b/>
          <w:bCs/>
          <w:sz w:val="56"/>
        </w:rPr>
        <w:t>7</w:t>
      </w:r>
      <w:r w:rsidRPr="00522437">
        <w:rPr>
          <w:rFonts w:eastAsia="標楷體" w:hAnsi="標楷體"/>
          <w:b/>
          <w:bCs/>
          <w:sz w:val="56"/>
        </w:rPr>
        <w:t>年度</w:t>
      </w:r>
    </w:p>
    <w:p w:rsidR="001954F5" w:rsidRPr="00522437" w:rsidRDefault="001954F5" w:rsidP="001954F5">
      <w:pPr>
        <w:jc w:val="center"/>
        <w:rPr>
          <w:rFonts w:eastAsia="標楷體"/>
          <w:b/>
          <w:bCs/>
          <w:sz w:val="56"/>
        </w:rPr>
      </w:pPr>
      <w:r w:rsidRPr="00522437">
        <w:rPr>
          <w:rFonts w:eastAsia="標楷體" w:hAnsi="標楷體"/>
          <w:b/>
          <w:bCs/>
          <w:sz w:val="56"/>
        </w:rPr>
        <w:t>中堅企業</w:t>
      </w:r>
      <w:r>
        <w:rPr>
          <w:rFonts w:eastAsia="標楷體" w:hAnsi="標楷體" w:hint="eastAsia"/>
          <w:b/>
          <w:bCs/>
          <w:sz w:val="56"/>
        </w:rPr>
        <w:t>智機化</w:t>
      </w:r>
    </w:p>
    <w:p w:rsidR="001954F5" w:rsidRPr="00522437" w:rsidRDefault="001954F5" w:rsidP="001954F5">
      <w:pPr>
        <w:jc w:val="center"/>
        <w:rPr>
          <w:rFonts w:eastAsia="標楷體"/>
          <w:spacing w:val="20"/>
          <w:sz w:val="64"/>
        </w:rPr>
      </w:pPr>
      <w:r w:rsidRPr="00522437">
        <w:rPr>
          <w:rFonts w:eastAsia="標楷體" w:hAnsi="標楷體"/>
          <w:b/>
          <w:bCs/>
          <w:sz w:val="56"/>
        </w:rPr>
        <w:t>輔導計畫書</w:t>
      </w:r>
    </w:p>
    <w:p w:rsidR="001954F5" w:rsidRPr="00522437" w:rsidRDefault="001954F5" w:rsidP="001954F5">
      <w:pPr>
        <w:jc w:val="center"/>
        <w:rPr>
          <w:rFonts w:eastAsia="標楷體"/>
        </w:rPr>
      </w:pPr>
    </w:p>
    <w:p w:rsidR="001954F5" w:rsidRPr="00522437" w:rsidRDefault="001954F5" w:rsidP="001954F5">
      <w:pPr>
        <w:jc w:val="center"/>
        <w:rPr>
          <w:rFonts w:eastAsia="標楷體"/>
        </w:rPr>
      </w:pPr>
    </w:p>
    <w:p w:rsidR="001954F5" w:rsidRPr="00522437" w:rsidRDefault="001954F5" w:rsidP="001954F5">
      <w:pPr>
        <w:pStyle w:val="xl40"/>
        <w:widowControl w:val="0"/>
        <w:adjustRightInd w:val="0"/>
        <w:spacing w:before="0" w:beforeAutospacing="0" w:after="0" w:afterAutospacing="0"/>
        <w:textAlignment w:val="baseline"/>
        <w:rPr>
          <w:rFonts w:ascii="Times New Roman" w:hAnsi="Times New Roman" w:cs="Times New Roman" w:hint="default"/>
          <w:szCs w:val="20"/>
        </w:rPr>
      </w:pPr>
    </w:p>
    <w:p w:rsidR="001954F5" w:rsidRPr="00522437" w:rsidRDefault="001954F5" w:rsidP="001954F5">
      <w:pPr>
        <w:jc w:val="center"/>
        <w:rPr>
          <w:rFonts w:eastAsia="標楷體"/>
        </w:rPr>
      </w:pPr>
    </w:p>
    <w:p w:rsidR="001954F5" w:rsidRPr="00522437" w:rsidRDefault="001954F5" w:rsidP="001954F5">
      <w:pPr>
        <w:jc w:val="center"/>
        <w:rPr>
          <w:rFonts w:eastAsia="標楷體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  <w:r w:rsidRPr="00522437">
        <w:rPr>
          <w:rFonts w:eastAsia="標楷體" w:hAnsi="標楷體"/>
          <w:sz w:val="36"/>
        </w:rPr>
        <w:t>申請廠商：</w:t>
      </w:r>
    </w:p>
    <w:p w:rsidR="001954F5" w:rsidRPr="00522437" w:rsidRDefault="001954F5" w:rsidP="001954F5">
      <w:pPr>
        <w:ind w:left="640"/>
        <w:rPr>
          <w:rFonts w:eastAsia="標楷體"/>
          <w:sz w:val="36"/>
        </w:rPr>
      </w:pPr>
      <w:r w:rsidRPr="00522437">
        <w:rPr>
          <w:rFonts w:eastAsia="標楷體" w:hAnsi="標楷體"/>
          <w:sz w:val="36"/>
        </w:rPr>
        <w:t>計畫名稱：</w:t>
      </w:r>
    </w:p>
    <w:p w:rsidR="001954F5" w:rsidRPr="00522437" w:rsidRDefault="001954F5" w:rsidP="001954F5">
      <w:pPr>
        <w:ind w:left="640"/>
        <w:rPr>
          <w:rFonts w:eastAsia="標楷體"/>
          <w:sz w:val="36"/>
        </w:rPr>
      </w:pPr>
      <w:r w:rsidRPr="00522437">
        <w:rPr>
          <w:rFonts w:eastAsia="標楷體" w:hAnsi="標楷體"/>
          <w:sz w:val="36"/>
        </w:rPr>
        <w:t>契約編號：</w:t>
      </w:r>
    </w:p>
    <w:p w:rsidR="001954F5" w:rsidRPr="00522437" w:rsidRDefault="001954F5" w:rsidP="001954F5">
      <w:pPr>
        <w:ind w:left="640"/>
        <w:rPr>
          <w:rFonts w:eastAsia="標楷體"/>
          <w:w w:val="90"/>
          <w:sz w:val="36"/>
        </w:rPr>
      </w:pPr>
      <w:r w:rsidRPr="00522437">
        <w:rPr>
          <w:rFonts w:eastAsia="標楷體" w:hAnsi="標楷體"/>
          <w:sz w:val="36"/>
        </w:rPr>
        <w:t>計畫期程：</w:t>
      </w:r>
      <w:r w:rsidRPr="00522437">
        <w:rPr>
          <w:rFonts w:eastAsia="標楷體" w:hAnsi="標楷體"/>
          <w:spacing w:val="-20"/>
          <w:sz w:val="36"/>
        </w:rPr>
        <w:t>自</w:t>
      </w:r>
      <w:r w:rsidR="0028340B">
        <w:rPr>
          <w:rFonts w:eastAsia="標楷體" w:hAnsi="標楷體" w:hint="eastAsia"/>
          <w:spacing w:val="-20"/>
          <w:sz w:val="36"/>
        </w:rPr>
        <w:t xml:space="preserve"> </w:t>
      </w:r>
      <w:r w:rsidRPr="00522437">
        <w:rPr>
          <w:rFonts w:eastAsia="標楷體"/>
          <w:spacing w:val="-20"/>
          <w:sz w:val="36"/>
        </w:rPr>
        <w:t>10</w:t>
      </w:r>
      <w:r w:rsidR="0028340B">
        <w:rPr>
          <w:rFonts w:eastAsia="標楷體" w:hint="eastAsia"/>
          <w:spacing w:val="-20"/>
          <w:sz w:val="36"/>
        </w:rPr>
        <w:t xml:space="preserve">7 </w:t>
      </w:r>
      <w:r w:rsidRPr="00522437">
        <w:rPr>
          <w:rFonts w:eastAsia="標楷體" w:hAnsi="標楷體"/>
          <w:spacing w:val="-20"/>
          <w:sz w:val="36"/>
        </w:rPr>
        <w:t>年</w:t>
      </w:r>
      <w:r w:rsidRPr="00522437">
        <w:rPr>
          <w:rFonts w:eastAsia="標楷體"/>
          <w:spacing w:val="-20"/>
          <w:sz w:val="36"/>
        </w:rPr>
        <w:t xml:space="preserve">    </w:t>
      </w:r>
      <w:r w:rsidRPr="00522437">
        <w:rPr>
          <w:rFonts w:eastAsia="標楷體" w:hAnsi="標楷體"/>
          <w:spacing w:val="-20"/>
          <w:sz w:val="36"/>
        </w:rPr>
        <w:t>月</w:t>
      </w:r>
      <w:r w:rsidRPr="00522437">
        <w:rPr>
          <w:rFonts w:eastAsia="標楷體"/>
          <w:spacing w:val="-20"/>
          <w:sz w:val="36"/>
        </w:rPr>
        <w:t xml:space="preserve">    </w:t>
      </w:r>
      <w:r w:rsidRPr="00522437">
        <w:rPr>
          <w:rFonts w:eastAsia="標楷體" w:hAnsi="標楷體"/>
          <w:spacing w:val="-20"/>
          <w:sz w:val="36"/>
        </w:rPr>
        <w:t>日至</w:t>
      </w:r>
      <w:r w:rsidR="0028340B">
        <w:rPr>
          <w:rFonts w:eastAsia="標楷體"/>
          <w:spacing w:val="-20"/>
          <w:sz w:val="36"/>
        </w:rPr>
        <w:t xml:space="preserve"> </w:t>
      </w:r>
      <w:r w:rsidR="0028340B">
        <w:rPr>
          <w:rFonts w:eastAsia="標楷體" w:hint="eastAsia"/>
          <w:spacing w:val="-20"/>
          <w:sz w:val="36"/>
        </w:rPr>
        <w:t>107</w:t>
      </w:r>
      <w:r w:rsidRPr="00522437">
        <w:rPr>
          <w:rFonts w:eastAsia="標楷體"/>
          <w:spacing w:val="-20"/>
          <w:sz w:val="36"/>
        </w:rPr>
        <w:t xml:space="preserve"> </w:t>
      </w:r>
      <w:r w:rsidRPr="00522437">
        <w:rPr>
          <w:rFonts w:eastAsia="標楷體" w:hAnsi="標楷體"/>
          <w:spacing w:val="-20"/>
          <w:sz w:val="36"/>
        </w:rPr>
        <w:t>年</w:t>
      </w:r>
      <w:r w:rsidRPr="00522437">
        <w:rPr>
          <w:rFonts w:eastAsia="標楷體"/>
          <w:spacing w:val="-20"/>
          <w:sz w:val="36"/>
        </w:rPr>
        <w:t xml:space="preserve"> </w:t>
      </w:r>
      <w:r w:rsidR="0028340B">
        <w:rPr>
          <w:rFonts w:eastAsia="標楷體" w:hint="eastAsia"/>
          <w:spacing w:val="-20"/>
          <w:sz w:val="36"/>
        </w:rPr>
        <w:t xml:space="preserve"> </w:t>
      </w:r>
      <w:r w:rsidRPr="00522437">
        <w:rPr>
          <w:rFonts w:eastAsia="標楷體"/>
          <w:spacing w:val="-20"/>
          <w:sz w:val="36"/>
        </w:rPr>
        <w:t xml:space="preserve">  </w:t>
      </w:r>
      <w:r w:rsidRPr="00522437">
        <w:rPr>
          <w:rFonts w:eastAsia="標楷體" w:hAnsi="標楷體"/>
          <w:spacing w:val="-20"/>
          <w:sz w:val="36"/>
        </w:rPr>
        <w:t>月</w:t>
      </w:r>
      <w:r w:rsidRPr="00522437">
        <w:rPr>
          <w:rFonts w:eastAsia="標楷體"/>
          <w:spacing w:val="-20"/>
          <w:sz w:val="36"/>
        </w:rPr>
        <w:t xml:space="preserve"> </w:t>
      </w:r>
      <w:r w:rsidR="0028340B">
        <w:rPr>
          <w:rFonts w:eastAsia="標楷體" w:hint="eastAsia"/>
          <w:spacing w:val="-20"/>
          <w:sz w:val="36"/>
        </w:rPr>
        <w:t xml:space="preserve"> </w:t>
      </w:r>
      <w:r w:rsidRPr="00522437">
        <w:rPr>
          <w:rFonts w:eastAsia="標楷體"/>
          <w:spacing w:val="-20"/>
          <w:sz w:val="36"/>
        </w:rPr>
        <w:t xml:space="preserve">  </w:t>
      </w:r>
      <w:r w:rsidRPr="00522437">
        <w:rPr>
          <w:rFonts w:eastAsia="標楷體" w:hAnsi="標楷體"/>
          <w:spacing w:val="-20"/>
          <w:sz w:val="36"/>
        </w:rPr>
        <w:t>日止</w:t>
      </w:r>
    </w:p>
    <w:p w:rsidR="001954F5" w:rsidRPr="0028340B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0313EF">
      <w:pPr>
        <w:spacing w:afterLines="50"/>
        <w:ind w:leftChars="413" w:left="991"/>
        <w:rPr>
          <w:rFonts w:eastAsia="標楷體"/>
          <w:spacing w:val="20"/>
          <w:sz w:val="40"/>
        </w:rPr>
      </w:pPr>
      <w:r>
        <w:rPr>
          <w:rFonts w:eastAsia="標楷體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3810</wp:posOffset>
            </wp:positionV>
            <wp:extent cx="595630" cy="309245"/>
            <wp:effectExtent l="19050" t="0" r="0" b="0"/>
            <wp:wrapNone/>
            <wp:docPr id="27" name="圖片 27" descr="「工業局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「工業局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437">
        <w:rPr>
          <w:rFonts w:eastAsia="標楷體" w:hAnsi="標楷體"/>
          <w:snapToGrid w:val="0"/>
          <w:spacing w:val="20"/>
          <w:sz w:val="40"/>
        </w:rPr>
        <w:t>主辦單位</w:t>
      </w:r>
      <w:r w:rsidRPr="00522437">
        <w:rPr>
          <w:rFonts w:eastAsia="標楷體" w:hAnsi="標楷體"/>
          <w:spacing w:val="20"/>
          <w:sz w:val="40"/>
        </w:rPr>
        <w:t xml:space="preserve">：　</w:t>
      </w:r>
      <w:r w:rsidRPr="00522437">
        <w:rPr>
          <w:rFonts w:eastAsia="標楷體"/>
          <w:spacing w:val="20"/>
          <w:sz w:val="40"/>
        </w:rPr>
        <w:t xml:space="preserve"> </w:t>
      </w:r>
      <w:r w:rsidRPr="00522437">
        <w:rPr>
          <w:rFonts w:eastAsia="標楷體" w:hAnsi="標楷體"/>
          <w:spacing w:val="20"/>
          <w:sz w:val="40"/>
        </w:rPr>
        <w:t xml:space="preserve">　</w:t>
      </w:r>
      <w:r w:rsidR="00C634FE" w:rsidRPr="00522437">
        <w:rPr>
          <w:rFonts w:eastAsia="標楷體"/>
          <w:spacing w:val="20"/>
          <w:sz w:val="40"/>
        </w:rPr>
        <w:fldChar w:fldCharType="begin"/>
      </w:r>
      <w:r w:rsidRPr="00522437">
        <w:rPr>
          <w:rFonts w:eastAsia="標楷體"/>
          <w:spacing w:val="20"/>
          <w:sz w:val="40"/>
        </w:rPr>
        <w:instrText xml:space="preserve"> eq \o\ad(</w:instrText>
      </w:r>
      <w:r w:rsidRPr="00522437">
        <w:rPr>
          <w:rFonts w:eastAsia="標楷體" w:hAnsi="標楷體"/>
          <w:spacing w:val="20"/>
          <w:sz w:val="40"/>
        </w:rPr>
        <w:instrText>經濟部工業局</w:instrText>
      </w:r>
      <w:r w:rsidRPr="00522437">
        <w:rPr>
          <w:rFonts w:eastAsia="標楷體"/>
          <w:spacing w:val="20"/>
          <w:sz w:val="40"/>
        </w:rPr>
        <w:instrText>,</w:instrText>
      </w:r>
      <w:r w:rsidRPr="00522437">
        <w:rPr>
          <w:rFonts w:eastAsia="標楷體" w:hAnsi="標楷體"/>
          <w:spacing w:val="20"/>
          <w:sz w:val="40"/>
        </w:rPr>
        <w:instrText xml:space="preserve">　　　　　　　　　　</w:instrText>
      </w:r>
      <w:r w:rsidRPr="00522437">
        <w:rPr>
          <w:rFonts w:eastAsia="標楷體"/>
          <w:spacing w:val="20"/>
          <w:sz w:val="40"/>
        </w:rPr>
        <w:instrText>)</w:instrText>
      </w:r>
      <w:r w:rsidR="00C634FE" w:rsidRPr="00522437">
        <w:rPr>
          <w:rFonts w:eastAsia="標楷體"/>
          <w:spacing w:val="20"/>
          <w:sz w:val="40"/>
        </w:rPr>
        <w:fldChar w:fldCharType="end"/>
      </w:r>
    </w:p>
    <w:p w:rsidR="001954F5" w:rsidRPr="00522437" w:rsidRDefault="001954F5" w:rsidP="000313EF">
      <w:pPr>
        <w:spacing w:afterLines="50"/>
        <w:ind w:leftChars="413" w:left="991"/>
        <w:rPr>
          <w:rFonts w:eastAsia="標楷體"/>
          <w:sz w:val="36"/>
        </w:rPr>
      </w:pPr>
      <w:r w:rsidRPr="00522437">
        <w:rPr>
          <w:rFonts w:eastAsia="標楷體" w:hAnsi="標楷體"/>
          <w:snapToGrid w:val="0"/>
          <w:spacing w:val="20"/>
          <w:sz w:val="40"/>
        </w:rPr>
        <w:t>輔導單位</w:t>
      </w:r>
      <w:r w:rsidRPr="00522437">
        <w:rPr>
          <w:rFonts w:eastAsia="標楷體" w:hAnsi="標楷體"/>
          <w:spacing w:val="20"/>
          <w:sz w:val="40"/>
        </w:rPr>
        <w:t>：</w:t>
      </w:r>
      <w:r w:rsidRPr="00522437">
        <w:rPr>
          <w:rFonts w:eastAsia="標楷體"/>
          <w:sz w:val="36"/>
        </w:rPr>
        <w:t xml:space="preserve">      </w:t>
      </w:r>
    </w:p>
    <w:p w:rsidR="001954F5" w:rsidRPr="00522437" w:rsidRDefault="001954F5" w:rsidP="001954F5">
      <w:pPr>
        <w:spacing w:after="50"/>
        <w:ind w:rightChars="131" w:right="314" w:firstLineChars="63" w:firstLine="277"/>
        <w:jc w:val="distribute"/>
        <w:rPr>
          <w:rFonts w:eastAsia="標楷體"/>
          <w:spacing w:val="20"/>
          <w:sz w:val="40"/>
        </w:rPr>
        <w:sectPr w:rsidR="001954F5" w:rsidRPr="00522437" w:rsidSect="00BD0075">
          <w:footerReference w:type="default" r:id="rId11"/>
          <w:pgSz w:w="11906" w:h="16838" w:code="9"/>
          <w:pgMar w:top="1134" w:right="1134" w:bottom="1134" w:left="1134" w:header="851" w:footer="851" w:gutter="0"/>
          <w:cols w:space="425"/>
          <w:docGrid w:linePitch="360"/>
        </w:sectPr>
      </w:pPr>
      <w:r w:rsidRPr="00522437">
        <w:rPr>
          <w:rFonts w:eastAsia="標楷體" w:hAnsi="標楷體"/>
          <w:spacing w:val="20"/>
          <w:sz w:val="40"/>
        </w:rPr>
        <w:t>中華民國</w:t>
      </w:r>
      <w:r w:rsidRPr="00522437">
        <w:rPr>
          <w:rFonts w:eastAsia="標楷體"/>
          <w:spacing w:val="20"/>
          <w:sz w:val="40"/>
        </w:rPr>
        <w:t>10</w:t>
      </w:r>
      <w:r w:rsidR="0028340B">
        <w:rPr>
          <w:rFonts w:eastAsia="標楷體" w:hint="eastAsia"/>
          <w:spacing w:val="20"/>
          <w:sz w:val="40"/>
        </w:rPr>
        <w:t>7</w:t>
      </w:r>
      <w:r w:rsidRPr="00522437">
        <w:rPr>
          <w:rFonts w:eastAsia="標楷體" w:hAnsi="標楷體"/>
          <w:spacing w:val="20"/>
          <w:sz w:val="40"/>
        </w:rPr>
        <w:t>年　月　日</w:t>
      </w:r>
    </w:p>
    <w:sdt>
      <w:sdtPr>
        <w:rPr>
          <w:rFonts w:ascii="Times New Roman" w:eastAsia="新細明體" w:hAnsi="Times New Roman" w:cs="Times New Roman"/>
          <w:b w:val="0"/>
          <w:bCs w:val="0"/>
          <w:color w:val="auto"/>
          <w:kern w:val="2"/>
          <w:sz w:val="24"/>
          <w:szCs w:val="20"/>
          <w:lang w:val="zh-TW"/>
        </w:rPr>
        <w:id w:val="405755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1954F5" w:rsidRDefault="001954F5" w:rsidP="001954F5">
          <w:pPr>
            <w:pStyle w:val="afffa"/>
            <w:spacing w:line="520" w:lineRule="exact"/>
            <w:jc w:val="center"/>
          </w:pPr>
          <w:r>
            <w:rPr>
              <w:rFonts w:ascii="標楷體" w:eastAsia="標楷體" w:hAnsi="標楷體" w:hint="eastAsia"/>
              <w:color w:val="auto"/>
              <w:sz w:val="40"/>
              <w:lang w:val="zh-TW"/>
            </w:rPr>
            <w:t>目       錄</w:t>
          </w:r>
        </w:p>
        <w:p w:rsidR="005967FC" w:rsidRDefault="00C634FE" w:rsidP="005967FC">
          <w:pPr>
            <w:pStyle w:val="14"/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r w:rsidRPr="00C634FE">
            <w:fldChar w:fldCharType="begin"/>
          </w:r>
          <w:r w:rsidR="001954F5">
            <w:instrText xml:space="preserve"> TOC \o "1-3" \h \z \u </w:instrText>
          </w:r>
          <w:r w:rsidRPr="00C634FE">
            <w:fldChar w:fldCharType="separate"/>
          </w:r>
          <w:hyperlink w:anchor="_Toc508787185" w:history="1">
            <w:r w:rsidR="005967FC" w:rsidRPr="00376868">
              <w:rPr>
                <w:rStyle w:val="aff0"/>
                <w:rFonts w:hint="eastAsia"/>
                <w:bCs/>
              </w:rPr>
              <w:t>壹、</w:t>
            </w:r>
            <w:r w:rsidR="005967FC"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ab/>
            </w:r>
            <w:r w:rsidR="005967FC" w:rsidRPr="00376868">
              <w:rPr>
                <w:rStyle w:val="aff0"/>
                <w:rFonts w:hAnsi="標楷體" w:hint="eastAsia"/>
                <w:bCs/>
              </w:rPr>
              <w:t>受輔導廠商基本資料</w:t>
            </w:r>
            <w:r w:rsidR="005967F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7FC">
              <w:rPr>
                <w:webHidden/>
              </w:rPr>
              <w:instrText xml:space="preserve"> PAGEREF _Toc508787185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45F3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86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一、受輔導廠商基本資料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87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二、合作廠商基本資料</w:t>
            </w:r>
            <w:r w:rsidR="005967FC" w:rsidRPr="00376868">
              <w:rPr>
                <w:rStyle w:val="aff0"/>
                <w:rFonts w:hAnsi="標楷體"/>
                <w:b/>
                <w:noProof/>
              </w:rPr>
              <w:t>(</w:t>
            </w:r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無則免填</w:t>
            </w:r>
            <w:r w:rsidR="005967FC" w:rsidRPr="00376868">
              <w:rPr>
                <w:rStyle w:val="aff0"/>
                <w:rFonts w:hAnsi="標楷體"/>
                <w:b/>
                <w:noProof/>
              </w:rPr>
              <w:t>)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14"/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508787188" w:history="1">
            <w:r w:rsidR="005967FC" w:rsidRPr="00376868">
              <w:rPr>
                <w:rStyle w:val="aff0"/>
                <w:rFonts w:hAnsi="標楷體" w:hint="eastAsia"/>
                <w:bCs/>
              </w:rPr>
              <w:t>貳、</w:t>
            </w:r>
            <w:r w:rsidR="005967FC"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ab/>
            </w:r>
            <w:r w:rsidR="005967FC" w:rsidRPr="00376868">
              <w:rPr>
                <w:rStyle w:val="aff0"/>
                <w:rFonts w:hAnsi="標楷體" w:hint="eastAsia"/>
                <w:bCs/>
              </w:rPr>
              <w:t>輔導單位簡介</w:t>
            </w:r>
            <w:r w:rsidR="005967F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7FC">
              <w:rPr>
                <w:webHidden/>
              </w:rPr>
              <w:instrText xml:space="preserve"> PAGEREF _Toc508787188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45F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89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一、基本資料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90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二、輔導能量與實績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14"/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508787191" w:history="1">
            <w:r w:rsidR="005967FC" w:rsidRPr="00376868">
              <w:rPr>
                <w:rStyle w:val="aff0"/>
                <w:rFonts w:hAnsi="標楷體" w:hint="eastAsia"/>
                <w:bCs/>
              </w:rPr>
              <w:t>參、</w:t>
            </w:r>
            <w:r w:rsidR="005967FC"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ab/>
            </w:r>
            <w:r w:rsidR="005967FC" w:rsidRPr="00376868">
              <w:rPr>
                <w:rStyle w:val="aff0"/>
                <w:rFonts w:hAnsi="標楷體" w:hint="eastAsia"/>
                <w:bCs/>
              </w:rPr>
              <w:t>受輔導廠商營運現況</w:t>
            </w:r>
            <w:r w:rsidR="005967F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7FC">
              <w:rPr>
                <w:webHidden/>
              </w:rPr>
              <w:instrText xml:space="preserve"> PAGEREF _Toc508787191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45F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92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一、目前產業現況</w:t>
            </w:r>
            <w:r w:rsidR="005967FC" w:rsidRPr="00376868">
              <w:rPr>
                <w:rStyle w:val="aff0"/>
                <w:rFonts w:hAnsi="標楷體"/>
                <w:b/>
                <w:noProof/>
              </w:rPr>
              <w:t>(</w:t>
            </w:r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包括智機化應用情形描述</w:t>
            </w:r>
            <w:r w:rsidR="005967FC" w:rsidRPr="00376868">
              <w:rPr>
                <w:rStyle w:val="aff0"/>
                <w:rFonts w:hAnsi="標楷體"/>
                <w:b/>
                <w:noProof/>
              </w:rPr>
              <w:t>)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93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二、企業營運現況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14"/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508787194" w:history="1">
            <w:r w:rsidR="005967FC" w:rsidRPr="00376868">
              <w:rPr>
                <w:rStyle w:val="aff0"/>
                <w:rFonts w:hAnsi="標楷體" w:hint="eastAsia"/>
                <w:bCs/>
              </w:rPr>
              <w:t>肆、</w:t>
            </w:r>
            <w:r w:rsidR="005967FC"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ab/>
            </w:r>
            <w:r w:rsidR="005967FC" w:rsidRPr="00376868">
              <w:rPr>
                <w:rStyle w:val="aff0"/>
                <w:rFonts w:hAnsi="標楷體" w:hint="eastAsia"/>
                <w:bCs/>
              </w:rPr>
              <w:t>專案計畫內容</w:t>
            </w:r>
            <w:r w:rsidR="005967F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7FC">
              <w:rPr>
                <w:webHidden/>
              </w:rPr>
              <w:instrText xml:space="preserve"> PAGEREF _Toc508787194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45F3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95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一、計畫緣起與目標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96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二、實施方法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97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三、專案計畫風險分析及處理建議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98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四、執行團隊組織架構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199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五、申請廠商與輔導單位分工說明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200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六、預期效益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201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七、預定實施進度及查核點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14"/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508787202" w:history="1">
            <w:r w:rsidR="005967FC" w:rsidRPr="00376868">
              <w:rPr>
                <w:rStyle w:val="aff0"/>
                <w:rFonts w:hAnsi="標楷體" w:hint="eastAsia"/>
                <w:bCs/>
              </w:rPr>
              <w:t>伍、</w:t>
            </w:r>
            <w:r w:rsidR="005967FC"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ab/>
            </w:r>
            <w:r w:rsidR="005967FC" w:rsidRPr="00376868">
              <w:rPr>
                <w:rStyle w:val="aff0"/>
                <w:rFonts w:hAnsi="標楷體" w:hint="eastAsia"/>
                <w:bCs/>
              </w:rPr>
              <w:t>資源需求</w:t>
            </w:r>
            <w:r w:rsidR="005967F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967FC">
              <w:rPr>
                <w:webHidden/>
              </w:rPr>
              <w:instrText xml:space="preserve"> PAGEREF _Toc508787202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445F3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203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一、輔導單位投入人力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204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二、申請廠商投入人員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205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三、使用場地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7FC" w:rsidRDefault="00C634FE" w:rsidP="005967F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508787206" w:history="1">
            <w:r w:rsidR="005967FC" w:rsidRPr="00376868">
              <w:rPr>
                <w:rStyle w:val="aff0"/>
                <w:rFonts w:hAnsi="標楷體" w:hint="eastAsia"/>
                <w:b/>
                <w:noProof/>
              </w:rPr>
              <w:t>四、經費需求及其計算方式</w:t>
            </w:r>
            <w:r w:rsidR="005967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67FC">
              <w:rPr>
                <w:noProof/>
                <w:webHidden/>
              </w:rPr>
              <w:instrText xml:space="preserve"> PAGEREF _Toc508787206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5F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4F5" w:rsidRDefault="00C634FE">
          <w:r>
            <w:fldChar w:fldCharType="end"/>
          </w:r>
        </w:p>
      </w:sdtContent>
    </w:sdt>
    <w:p w:rsidR="001954F5" w:rsidRPr="00522437" w:rsidRDefault="001954F5" w:rsidP="001954F5">
      <w:pPr>
        <w:jc w:val="center"/>
        <w:rPr>
          <w:rFonts w:eastAsia="標楷體"/>
          <w:b/>
          <w:shadow/>
          <w:sz w:val="36"/>
        </w:rPr>
        <w:sectPr w:rsidR="001954F5" w:rsidRPr="00522437" w:rsidSect="00BD0075">
          <w:footerReference w:type="even" r:id="rId12"/>
          <w:footerReference w:type="default" r:id="rId13"/>
          <w:pgSz w:w="11906" w:h="16838" w:code="9"/>
          <w:pgMar w:top="737" w:right="1134" w:bottom="737" w:left="1134" w:header="851" w:footer="851" w:gutter="0"/>
          <w:pgNumType w:fmt="upperRoman" w:start="1"/>
          <w:cols w:space="720"/>
        </w:sectPr>
      </w:pPr>
    </w:p>
    <w:p w:rsidR="001954F5" w:rsidRPr="00522437" w:rsidRDefault="001954F5" w:rsidP="009E779F">
      <w:pPr>
        <w:pStyle w:val="af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/>
          <w:b/>
          <w:bCs/>
          <w:kern w:val="0"/>
          <w:sz w:val="32"/>
        </w:rPr>
      </w:pPr>
      <w:bookmarkStart w:id="0" w:name="_Toc508787185"/>
      <w:r w:rsidRPr="00522437">
        <w:rPr>
          <w:rFonts w:ascii="Times New Roman" w:hAnsi="標楷體"/>
          <w:b/>
          <w:bCs/>
          <w:kern w:val="0"/>
          <w:sz w:val="32"/>
        </w:rPr>
        <w:t>受輔導廠商基本資料</w:t>
      </w:r>
      <w:bookmarkEnd w:id="0"/>
    </w:p>
    <w:p w:rsidR="001954F5" w:rsidRPr="00522437" w:rsidRDefault="001954F5" w:rsidP="001954F5">
      <w:pPr>
        <w:spacing w:line="360" w:lineRule="auto"/>
        <w:ind w:leftChars="118" w:left="283"/>
        <w:outlineLvl w:val="1"/>
        <w:rPr>
          <w:rFonts w:eastAsia="標楷體"/>
          <w:b/>
          <w:kern w:val="0"/>
          <w:sz w:val="28"/>
        </w:rPr>
      </w:pPr>
      <w:bookmarkStart w:id="1" w:name="_Toc508787186"/>
      <w:r w:rsidRPr="00522437">
        <w:rPr>
          <w:rFonts w:eastAsia="標楷體" w:hAnsi="標楷體"/>
          <w:b/>
          <w:kern w:val="0"/>
          <w:sz w:val="28"/>
        </w:rPr>
        <w:t>一、受輔導廠商基本資料</w:t>
      </w:r>
      <w:bookmarkEnd w:id="1"/>
    </w:p>
    <w:tbl>
      <w:tblPr>
        <w:tblW w:w="10226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57"/>
        <w:gridCol w:w="759"/>
        <w:gridCol w:w="942"/>
        <w:gridCol w:w="1059"/>
        <w:gridCol w:w="2060"/>
        <w:gridCol w:w="141"/>
        <w:gridCol w:w="209"/>
        <w:gridCol w:w="709"/>
        <w:gridCol w:w="499"/>
        <w:gridCol w:w="1891"/>
      </w:tblGrid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1.</w:t>
            </w:r>
            <w:r w:rsidRPr="00522437">
              <w:rPr>
                <w:rFonts w:eastAsia="標楷體" w:hAnsi="標楷體"/>
                <w:sz w:val="22"/>
              </w:rPr>
              <w:t>廠商名稱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2.</w:t>
            </w:r>
            <w:r w:rsidRPr="00522437">
              <w:rPr>
                <w:rFonts w:eastAsia="標楷體" w:hAnsi="標楷體"/>
                <w:sz w:val="22"/>
              </w:rPr>
              <w:t>統一編號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8" w:left="91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3.</w:t>
            </w:r>
            <w:r w:rsidRPr="00522437">
              <w:rPr>
                <w:rFonts w:eastAsia="標楷體" w:hAnsi="標楷體"/>
                <w:sz w:val="22"/>
              </w:rPr>
              <w:t>負責人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4.</w:t>
            </w:r>
            <w:r w:rsidRPr="00522437">
              <w:rPr>
                <w:rFonts w:eastAsia="標楷體" w:hAnsi="標楷體"/>
                <w:sz w:val="22"/>
              </w:rPr>
              <w:t>地</w:t>
            </w:r>
            <w:r w:rsidRPr="00522437">
              <w:rPr>
                <w:rFonts w:eastAsia="標楷體"/>
                <w:sz w:val="22"/>
              </w:rPr>
              <w:t xml:space="preserve">     </w:t>
            </w:r>
            <w:r w:rsidRPr="00522437">
              <w:rPr>
                <w:rFonts w:eastAsia="標楷體" w:hAnsi="標楷體"/>
                <w:sz w:val="22"/>
              </w:rPr>
              <w:t>址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8" w:left="93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sym w:font="Wingdings 2" w:char="F0A3"/>
            </w:r>
            <w:r w:rsidRPr="00522437">
              <w:rPr>
                <w:rFonts w:eastAsia="標楷體"/>
                <w:sz w:val="22"/>
              </w:rPr>
              <w:sym w:font="Wingdings 2" w:char="F0A3"/>
            </w:r>
            <w:r w:rsidRPr="00522437">
              <w:rPr>
                <w:rFonts w:eastAsia="標楷體"/>
                <w:sz w:val="22"/>
              </w:rPr>
              <w:sym w:font="Wingdings 2" w:char="F0A3"/>
            </w:r>
            <w:r w:rsidRPr="00522437">
              <w:rPr>
                <w:rFonts w:eastAsia="標楷體"/>
                <w:sz w:val="22"/>
              </w:rPr>
              <w:t xml:space="preserve">     </w:t>
            </w:r>
            <w:r w:rsidRPr="00522437">
              <w:rPr>
                <w:rFonts w:eastAsia="標楷體" w:hAnsi="標楷體"/>
                <w:sz w:val="22"/>
              </w:rPr>
              <w:t>縣、市　　鄉鎮區　　　　路</w:t>
            </w:r>
            <w:r w:rsidRPr="00522437">
              <w:rPr>
                <w:rFonts w:eastAsia="標楷體"/>
                <w:sz w:val="22"/>
              </w:rPr>
              <w:t>(</w:t>
            </w:r>
            <w:r w:rsidRPr="00522437">
              <w:rPr>
                <w:rFonts w:eastAsia="標楷體" w:hAnsi="標楷體"/>
                <w:sz w:val="22"/>
              </w:rPr>
              <w:t>街</w:t>
            </w:r>
            <w:r w:rsidRPr="00522437">
              <w:rPr>
                <w:rFonts w:eastAsia="標楷體"/>
                <w:sz w:val="22"/>
              </w:rPr>
              <w:t>)</w:t>
            </w:r>
            <w:r w:rsidRPr="00522437">
              <w:rPr>
                <w:rFonts w:eastAsia="標楷體" w:hAnsi="標楷體"/>
                <w:sz w:val="22"/>
              </w:rPr>
              <w:t xml:space="preserve">　　段　　巷　　弄　　號　　樓</w:t>
            </w: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5.</w:t>
            </w:r>
            <w:r w:rsidRPr="00522437">
              <w:rPr>
                <w:rFonts w:eastAsia="標楷體" w:hAnsi="標楷體"/>
                <w:sz w:val="22"/>
              </w:rPr>
              <w:t>連絡人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8" w:left="93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姓名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8" w:left="93" w:hanging="2"/>
              <w:jc w:val="center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傳真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6.e-mail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7.</w:t>
            </w:r>
            <w:r w:rsidRPr="00522437">
              <w:rPr>
                <w:rFonts w:eastAsia="標楷體" w:hAnsi="標楷體"/>
                <w:sz w:val="22"/>
              </w:rPr>
              <w:t>資</w:t>
            </w:r>
            <w:r w:rsidRPr="00522437">
              <w:rPr>
                <w:rFonts w:eastAsia="標楷體"/>
                <w:sz w:val="22"/>
              </w:rPr>
              <w:t xml:space="preserve"> </w:t>
            </w:r>
            <w:r w:rsidRPr="00522437">
              <w:rPr>
                <w:rFonts w:eastAsia="標楷體" w:hAnsi="標楷體"/>
                <w:sz w:val="22"/>
              </w:rPr>
              <w:t>本</w:t>
            </w:r>
            <w:r w:rsidRPr="00522437">
              <w:rPr>
                <w:rFonts w:eastAsia="標楷體"/>
                <w:sz w:val="22"/>
              </w:rPr>
              <w:t xml:space="preserve"> </w:t>
            </w:r>
            <w:r w:rsidRPr="00522437">
              <w:rPr>
                <w:rFonts w:eastAsia="標楷體" w:hAnsi="標楷體"/>
                <w:sz w:val="22"/>
              </w:rPr>
              <w:t>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48" w:left="835"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 xml:space="preserve"> </w:t>
            </w:r>
            <w:r w:rsidRPr="00522437">
              <w:rPr>
                <w:rFonts w:eastAsia="標楷體" w:hAnsi="標楷體"/>
                <w:sz w:val="22"/>
              </w:rPr>
              <w:t>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8" w:left="93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7.</w:t>
            </w:r>
            <w:r w:rsidRPr="00522437">
              <w:rPr>
                <w:rFonts w:eastAsia="標楷體" w:hAnsi="標楷體"/>
                <w:sz w:val="22"/>
              </w:rPr>
              <w:t>員工數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9" w:left="94" w:firstLineChars="400" w:firstLine="880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人</w:t>
            </w: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8.</w:t>
            </w:r>
            <w:r w:rsidRPr="00522437">
              <w:rPr>
                <w:rFonts w:eastAsia="標楷體" w:hAnsi="標楷體"/>
                <w:sz w:val="22"/>
              </w:rPr>
              <w:t>營業額</w:t>
            </w:r>
            <w:r w:rsidRPr="00522437">
              <w:rPr>
                <w:rFonts w:eastAsia="標楷體"/>
                <w:sz w:val="22"/>
              </w:rPr>
              <w:t>(104</w:t>
            </w:r>
            <w:r w:rsidRPr="00522437">
              <w:rPr>
                <w:rFonts w:eastAsia="標楷體" w:hAnsi="標楷體"/>
                <w:sz w:val="22"/>
              </w:rPr>
              <w:t>年</w:t>
            </w:r>
            <w:r w:rsidRPr="00522437">
              <w:rPr>
                <w:rFonts w:eastAsia="標楷體"/>
                <w:sz w:val="22"/>
              </w:rPr>
              <w:t>)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firstLineChars="850" w:firstLine="1870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元</w:t>
            </w:r>
          </w:p>
        </w:tc>
      </w:tr>
      <w:tr w:rsidR="001954F5" w:rsidRPr="00522437" w:rsidTr="00BD0075">
        <w:trPr>
          <w:cantSplit/>
          <w:trHeight w:val="292"/>
          <w:jc w:val="center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9.</w:t>
            </w:r>
            <w:r w:rsidRPr="00522437">
              <w:rPr>
                <w:rFonts w:eastAsia="標楷體" w:hAnsi="標楷體"/>
                <w:sz w:val="22"/>
              </w:rPr>
              <w:t>產業別</w:t>
            </w:r>
            <w:r w:rsidRPr="00522437">
              <w:rPr>
                <w:rFonts w:eastAsia="標楷體"/>
                <w:sz w:val="22"/>
              </w:rPr>
              <w:t xml:space="preserve"> (</w:t>
            </w:r>
            <w:r w:rsidRPr="00522437">
              <w:rPr>
                <w:rFonts w:eastAsia="標楷體" w:hAnsi="標楷體"/>
                <w:sz w:val="22"/>
              </w:rPr>
              <w:t>請依我國行業標準分類勾選</w:t>
            </w:r>
            <w:r w:rsidRPr="00522437">
              <w:rPr>
                <w:rFonts w:eastAsia="標楷體"/>
                <w:sz w:val="22"/>
              </w:rPr>
              <w:t>)</w:t>
            </w:r>
          </w:p>
        </w:tc>
      </w:tr>
      <w:tr w:rsidR="001954F5" w:rsidRPr="00522437" w:rsidTr="00BD0075">
        <w:trPr>
          <w:cantSplit/>
          <w:trHeight w:val="10314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kern w:val="0"/>
                <w:sz w:val="20"/>
                <w:u w:val="single"/>
              </w:rPr>
              <w:t>農、林、漁、牧業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</w:t>
            </w:r>
            <w:r w:rsidRPr="00522437">
              <w:rPr>
                <w:rFonts w:eastAsia="標楷體" w:hAnsi="標楷體"/>
                <w:kern w:val="0"/>
                <w:sz w:val="20"/>
              </w:rPr>
              <w:t>農、牧業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</w:t>
            </w:r>
            <w:r w:rsidRPr="00522437">
              <w:rPr>
                <w:rFonts w:eastAsia="標楷體" w:hAnsi="標楷體"/>
                <w:kern w:val="0"/>
                <w:sz w:val="20"/>
              </w:rPr>
              <w:t>林業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</w:t>
            </w:r>
            <w:r w:rsidRPr="00522437">
              <w:rPr>
                <w:rFonts w:eastAsia="標楷體" w:hAnsi="標楷體"/>
                <w:kern w:val="0"/>
                <w:sz w:val="20"/>
              </w:rPr>
              <w:t>漁業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kern w:val="0"/>
                <w:sz w:val="20"/>
                <w:u w:val="single"/>
              </w:rPr>
              <w:t>礦業及土石採取業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</w:t>
            </w:r>
            <w:r w:rsidRPr="00522437">
              <w:rPr>
                <w:rFonts w:eastAsia="標楷體" w:hAnsi="標楷體"/>
                <w:kern w:val="0"/>
                <w:sz w:val="20"/>
              </w:rPr>
              <w:t>石油及天然氣礦業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</w:t>
            </w:r>
            <w:r w:rsidRPr="00522437">
              <w:rPr>
                <w:rFonts w:eastAsia="標楷體" w:hAnsi="標楷體"/>
                <w:kern w:val="0"/>
                <w:sz w:val="20"/>
              </w:rPr>
              <w:t>砂、石及黏土採取業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</w:t>
            </w:r>
            <w:r w:rsidRPr="00522437">
              <w:rPr>
                <w:rFonts w:eastAsia="標楷體" w:hAnsi="標楷體"/>
                <w:kern w:val="0"/>
                <w:sz w:val="20"/>
              </w:rPr>
              <w:t>其他礦業及土石採取業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kern w:val="0"/>
                <w:sz w:val="20"/>
                <w:u w:val="single"/>
              </w:rPr>
              <w:t>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</w:t>
            </w:r>
            <w:r w:rsidRPr="00522437">
              <w:rPr>
                <w:rFonts w:eastAsia="標楷體" w:hAnsi="標楷體"/>
                <w:kern w:val="0"/>
                <w:sz w:val="20"/>
              </w:rPr>
              <w:t>食品製造業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firstLineChars="150" w:firstLine="300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</w:t>
            </w:r>
            <w:r w:rsidRPr="00522437">
              <w:rPr>
                <w:rFonts w:eastAsia="標楷體" w:hAnsi="標楷體"/>
                <w:kern w:val="0"/>
                <w:sz w:val="20"/>
              </w:rPr>
              <w:t>飲料製造業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10</w:t>
            </w:r>
            <w:r w:rsidRPr="00522437">
              <w:rPr>
                <w:rFonts w:eastAsia="標楷體" w:hAnsi="標楷體"/>
                <w:kern w:val="0"/>
                <w:sz w:val="20"/>
              </w:rPr>
              <w:t>菸草製造業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11</w:t>
            </w:r>
            <w:r w:rsidRPr="00522437">
              <w:rPr>
                <w:rFonts w:eastAsia="標楷體" w:hAnsi="標楷體"/>
                <w:kern w:val="0"/>
                <w:sz w:val="20"/>
              </w:rPr>
              <w:t>紡織業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12</w:t>
            </w:r>
            <w:r w:rsidRPr="00522437">
              <w:rPr>
                <w:rFonts w:eastAsia="標楷體" w:hAnsi="標楷體"/>
                <w:sz w:val="20"/>
              </w:rPr>
              <w:t>成衣及服飾品製造業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13</w:t>
            </w:r>
            <w:r w:rsidRPr="00522437">
              <w:rPr>
                <w:rFonts w:eastAsia="標楷體" w:hAnsi="標楷體"/>
                <w:kern w:val="0"/>
                <w:sz w:val="20"/>
              </w:rPr>
              <w:t>皮革、毛皮及其製品製造業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14</w:t>
            </w:r>
            <w:r w:rsidRPr="00522437">
              <w:rPr>
                <w:rFonts w:eastAsia="標楷體" w:hAnsi="標楷體"/>
                <w:kern w:val="0"/>
                <w:sz w:val="20"/>
              </w:rPr>
              <w:t>木竹製品製造業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15</w:t>
            </w:r>
            <w:r w:rsidRPr="00522437">
              <w:rPr>
                <w:rFonts w:eastAsia="標楷體" w:hAnsi="標楷體"/>
                <w:kern w:val="0"/>
                <w:sz w:val="20"/>
              </w:rPr>
              <w:t>紙漿、紙及紙製品製造業</w:t>
            </w: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16</w:t>
            </w:r>
            <w:r w:rsidRPr="00522437">
              <w:rPr>
                <w:rFonts w:eastAsia="標楷體" w:hAnsi="標楷體"/>
                <w:kern w:val="0"/>
                <w:sz w:val="20"/>
              </w:rPr>
              <w:t>印刷及資料儲存媒體複製業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17</w:t>
            </w:r>
            <w:r w:rsidRPr="00522437">
              <w:rPr>
                <w:rFonts w:eastAsia="標楷體" w:hAnsi="標楷體"/>
                <w:kern w:val="0"/>
                <w:sz w:val="20"/>
              </w:rPr>
              <w:t>石油及煤製品製造業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18</w:t>
            </w:r>
            <w:r w:rsidRPr="00522437">
              <w:rPr>
                <w:rFonts w:eastAsia="標楷體" w:hAnsi="標楷體"/>
                <w:kern w:val="0"/>
                <w:sz w:val="20"/>
              </w:rPr>
              <w:t>化學材料製造業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19</w:t>
            </w:r>
            <w:r w:rsidRPr="00522437">
              <w:rPr>
                <w:rFonts w:eastAsia="標楷體" w:hAnsi="標楷體"/>
                <w:kern w:val="0"/>
                <w:sz w:val="20"/>
              </w:rPr>
              <w:t>化學製品製造業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20</w:t>
            </w:r>
            <w:r w:rsidRPr="00522437">
              <w:rPr>
                <w:rFonts w:eastAsia="標楷體" w:hAnsi="標楷體"/>
                <w:kern w:val="0"/>
                <w:sz w:val="20"/>
              </w:rPr>
              <w:t>藥品及醫用化學製品製造業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21</w:t>
            </w:r>
            <w:r w:rsidRPr="00522437">
              <w:rPr>
                <w:rFonts w:eastAsia="標楷體" w:hAnsi="標楷體"/>
                <w:kern w:val="0"/>
                <w:sz w:val="20"/>
              </w:rPr>
              <w:t>橡膠製品製造業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22</w:t>
            </w:r>
            <w:r w:rsidRPr="00522437">
              <w:rPr>
                <w:rFonts w:eastAsia="標楷體" w:hAnsi="標楷體"/>
                <w:kern w:val="0"/>
                <w:sz w:val="20"/>
              </w:rPr>
              <w:t>塑膠製品製造業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23</w:t>
            </w:r>
            <w:r w:rsidRPr="00522437">
              <w:rPr>
                <w:rFonts w:eastAsia="標楷體" w:hAnsi="標楷體"/>
                <w:kern w:val="0"/>
                <w:sz w:val="20"/>
              </w:rPr>
              <w:t>非金屬礦物製品製造業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24</w:t>
            </w:r>
            <w:r w:rsidRPr="00522437">
              <w:rPr>
                <w:rFonts w:eastAsia="標楷體" w:hAnsi="標楷體"/>
                <w:kern w:val="0"/>
                <w:sz w:val="20"/>
              </w:rPr>
              <w:t>基本金屬製造業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25</w:t>
            </w:r>
            <w:r w:rsidRPr="00522437">
              <w:rPr>
                <w:rFonts w:eastAsia="標楷體" w:hAnsi="標楷體"/>
                <w:kern w:val="0"/>
                <w:sz w:val="20"/>
              </w:rPr>
              <w:t>金屬製品製造業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26</w:t>
            </w:r>
            <w:r w:rsidRPr="00522437">
              <w:rPr>
                <w:rFonts w:eastAsia="標楷體" w:hAnsi="標楷體"/>
                <w:kern w:val="0"/>
                <w:sz w:val="20"/>
              </w:rPr>
              <w:t>電子零組件製造業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27</w:t>
            </w:r>
            <w:r w:rsidRPr="00522437">
              <w:rPr>
                <w:rFonts w:eastAsia="標楷體" w:hAnsi="標楷體"/>
                <w:kern w:val="0"/>
                <w:sz w:val="20"/>
              </w:rPr>
              <w:t>電腦、電子產品及光學製品製造業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28</w:t>
            </w:r>
            <w:r w:rsidRPr="00522437">
              <w:rPr>
                <w:rFonts w:eastAsia="標楷體" w:hAnsi="標楷體"/>
                <w:kern w:val="0"/>
                <w:sz w:val="20"/>
              </w:rPr>
              <w:t>電力設備製造業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29</w:t>
            </w:r>
            <w:r w:rsidRPr="00522437">
              <w:rPr>
                <w:rFonts w:eastAsia="標楷體" w:hAnsi="標楷體"/>
                <w:kern w:val="0"/>
                <w:sz w:val="20"/>
              </w:rPr>
              <w:t>機械設備製造業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30</w:t>
            </w:r>
            <w:r w:rsidRPr="00522437">
              <w:rPr>
                <w:rFonts w:eastAsia="標楷體" w:hAnsi="標楷體"/>
                <w:kern w:val="0"/>
                <w:sz w:val="20"/>
              </w:rPr>
              <w:t>汽車及其零件製造業</w:t>
            </w:r>
          </w:p>
          <w:p w:rsidR="001954F5" w:rsidRPr="00522437" w:rsidRDefault="001954F5" w:rsidP="00BD0075">
            <w:pPr>
              <w:tabs>
                <w:tab w:val="left" w:pos="875"/>
              </w:tabs>
              <w:snapToGrid w:val="0"/>
              <w:ind w:leftChars="128" w:left="693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31</w:t>
            </w:r>
            <w:r w:rsidRPr="00522437">
              <w:rPr>
                <w:rFonts w:eastAsia="標楷體" w:hAnsi="標楷體"/>
                <w:sz w:val="20"/>
              </w:rPr>
              <w:t>其他運輸工具及其零件製造業</w:t>
            </w:r>
          </w:p>
          <w:p w:rsidR="001954F5" w:rsidRPr="00522437" w:rsidRDefault="001954F5" w:rsidP="00BD0075">
            <w:pPr>
              <w:tabs>
                <w:tab w:val="left" w:pos="875"/>
              </w:tabs>
              <w:snapToGrid w:val="0"/>
              <w:ind w:leftChars="128" w:left="693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32</w:t>
            </w:r>
            <w:r w:rsidRPr="00522437">
              <w:rPr>
                <w:rFonts w:eastAsia="標楷體" w:hAnsi="標楷體"/>
                <w:kern w:val="0"/>
                <w:sz w:val="20"/>
              </w:rPr>
              <w:t>家具製造業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33</w:t>
            </w:r>
            <w:r w:rsidRPr="00522437">
              <w:rPr>
                <w:rFonts w:eastAsia="標楷體" w:hAnsi="標楷體"/>
                <w:kern w:val="0"/>
                <w:sz w:val="20"/>
              </w:rPr>
              <w:t>其他製造業</w:t>
            </w:r>
          </w:p>
          <w:p w:rsidR="001954F5" w:rsidRPr="00522437" w:rsidRDefault="001954F5" w:rsidP="00BD0075">
            <w:pPr>
              <w:tabs>
                <w:tab w:val="left" w:pos="875"/>
              </w:tabs>
              <w:snapToGrid w:val="0"/>
              <w:ind w:leftChars="128" w:left="693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34</w:t>
            </w:r>
            <w:r w:rsidRPr="00522437">
              <w:rPr>
                <w:rFonts w:eastAsia="標楷體" w:hAnsi="標楷體"/>
                <w:sz w:val="20"/>
              </w:rPr>
              <w:t>產業用機械設備維修及安裝業紡織業</w:t>
            </w:r>
          </w:p>
          <w:p w:rsidR="001954F5" w:rsidRPr="00522437" w:rsidRDefault="001954F5" w:rsidP="00BD0075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電力及燃氣供應業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35</w:t>
            </w:r>
            <w:r w:rsidRPr="00522437">
              <w:rPr>
                <w:rFonts w:eastAsia="標楷體" w:hAnsi="標楷體"/>
                <w:sz w:val="20"/>
              </w:rPr>
              <w:t>電力及燃氣供應業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用水供應及污染整治業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36</w:t>
            </w:r>
            <w:r w:rsidRPr="00522437">
              <w:rPr>
                <w:rFonts w:eastAsia="標楷體" w:hAnsi="標楷體"/>
                <w:sz w:val="20"/>
              </w:rPr>
              <w:t>用水供應業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37</w:t>
            </w:r>
            <w:r w:rsidRPr="00522437">
              <w:rPr>
                <w:rFonts w:eastAsia="標楷體" w:hAnsi="標楷體"/>
                <w:sz w:val="20"/>
              </w:rPr>
              <w:t>廢（污）水處理業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38</w:t>
            </w:r>
            <w:r w:rsidRPr="00522437">
              <w:rPr>
                <w:rFonts w:eastAsia="標楷體" w:hAnsi="標楷體"/>
                <w:sz w:val="20"/>
              </w:rPr>
              <w:t>廢棄物清除、處理及資源回收處理業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39</w:t>
            </w:r>
            <w:r w:rsidRPr="00522437">
              <w:rPr>
                <w:rFonts w:eastAsia="標楷體" w:hAnsi="標楷體"/>
                <w:sz w:val="20"/>
              </w:rPr>
              <w:t>污染整治業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營造業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41</w:t>
            </w:r>
            <w:r w:rsidRPr="00522437">
              <w:rPr>
                <w:rFonts w:eastAsia="標楷體" w:hAnsi="標楷體"/>
                <w:sz w:val="20"/>
              </w:rPr>
              <w:t>建築工程業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42</w:t>
            </w:r>
            <w:r w:rsidRPr="00522437">
              <w:rPr>
                <w:rFonts w:eastAsia="標楷體" w:hAnsi="標楷體"/>
                <w:sz w:val="20"/>
              </w:rPr>
              <w:t>土木工程業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43</w:t>
            </w:r>
            <w:r w:rsidRPr="00522437">
              <w:rPr>
                <w:rFonts w:eastAsia="標楷體" w:hAnsi="標楷體"/>
                <w:sz w:val="20"/>
              </w:rPr>
              <w:t>專門營造業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批發及零售業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45</w:t>
            </w:r>
            <w:r w:rsidRPr="00522437">
              <w:rPr>
                <w:rFonts w:eastAsia="標楷體" w:hAnsi="標楷體"/>
                <w:sz w:val="20"/>
              </w:rPr>
              <w:t>批發業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47</w:t>
            </w:r>
            <w:r w:rsidRPr="00522437">
              <w:rPr>
                <w:rFonts w:eastAsia="標楷體" w:hAnsi="標楷體"/>
                <w:sz w:val="20"/>
              </w:rPr>
              <w:t>零售業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運輸及倉儲業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49</w:t>
            </w:r>
            <w:r w:rsidRPr="00522437">
              <w:rPr>
                <w:rFonts w:eastAsia="標楷體" w:hAnsi="標楷體"/>
                <w:sz w:val="20"/>
              </w:rPr>
              <w:t>陸上運輸業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50</w:t>
            </w:r>
            <w:r w:rsidRPr="00522437">
              <w:rPr>
                <w:rFonts w:eastAsia="標楷體" w:hAnsi="標楷體"/>
                <w:sz w:val="20"/>
              </w:rPr>
              <w:t>水上運輸業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51</w:t>
            </w:r>
            <w:r w:rsidRPr="00522437">
              <w:rPr>
                <w:rFonts w:eastAsia="標楷體" w:hAnsi="標楷體"/>
                <w:sz w:val="20"/>
              </w:rPr>
              <w:t>航空運輸業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52</w:t>
            </w:r>
            <w:r w:rsidRPr="00522437">
              <w:rPr>
                <w:rFonts w:eastAsia="標楷體" w:hAnsi="標楷體"/>
                <w:sz w:val="20"/>
              </w:rPr>
              <w:t>運輸輔助業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53</w:t>
            </w:r>
            <w:r w:rsidRPr="00522437">
              <w:rPr>
                <w:rFonts w:eastAsia="標楷體" w:hAnsi="標楷體"/>
                <w:sz w:val="20"/>
              </w:rPr>
              <w:t>倉儲業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54</w:t>
            </w:r>
            <w:r w:rsidRPr="00522437">
              <w:rPr>
                <w:rFonts w:eastAsia="標楷體" w:hAnsi="標楷體"/>
                <w:sz w:val="20"/>
              </w:rPr>
              <w:t>郵政及快遞業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住宿及餐飲業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55</w:t>
            </w:r>
            <w:r w:rsidRPr="00522437">
              <w:rPr>
                <w:rFonts w:eastAsia="標楷體" w:hAnsi="標楷體"/>
                <w:sz w:val="20"/>
              </w:rPr>
              <w:t>住宿服務業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56</w:t>
            </w:r>
            <w:r w:rsidRPr="00522437">
              <w:rPr>
                <w:rFonts w:eastAsia="標楷體" w:hAnsi="標楷體"/>
                <w:sz w:val="20"/>
              </w:rPr>
              <w:t>餐飲業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資訊及通訊傳播業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58</w:t>
            </w:r>
            <w:r w:rsidRPr="00522437">
              <w:rPr>
                <w:rFonts w:eastAsia="標楷體" w:hAnsi="標楷體"/>
                <w:sz w:val="20"/>
              </w:rPr>
              <w:t>出版業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59</w:t>
            </w:r>
            <w:r w:rsidRPr="00522437">
              <w:rPr>
                <w:rFonts w:eastAsia="標楷體" w:hAnsi="標楷體"/>
                <w:sz w:val="20"/>
              </w:rPr>
              <w:t>影片服務、聲音錄製及音樂出版業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60</w:t>
            </w:r>
            <w:r w:rsidRPr="00522437">
              <w:rPr>
                <w:rFonts w:eastAsia="標楷體" w:hAnsi="標楷體"/>
                <w:sz w:val="20"/>
              </w:rPr>
              <w:t>傳播及節目播送業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61</w:t>
            </w:r>
            <w:r w:rsidRPr="00522437">
              <w:rPr>
                <w:rFonts w:eastAsia="標楷體" w:hAnsi="標楷體"/>
                <w:sz w:val="20"/>
              </w:rPr>
              <w:t>電信業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62</w:t>
            </w:r>
            <w:r w:rsidRPr="00522437">
              <w:rPr>
                <w:rFonts w:eastAsia="標楷體" w:hAnsi="標楷體"/>
                <w:sz w:val="20"/>
              </w:rPr>
              <w:t>電腦系統設計服務業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63</w:t>
            </w:r>
            <w:r w:rsidRPr="00522437">
              <w:rPr>
                <w:rFonts w:eastAsia="標楷體" w:hAnsi="標楷體"/>
                <w:sz w:val="20"/>
              </w:rPr>
              <w:t>資料處理及資訊供應服務業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金融及保險業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64</w:t>
            </w:r>
            <w:r w:rsidRPr="00522437">
              <w:rPr>
                <w:rFonts w:eastAsia="標楷體" w:hAnsi="標楷體"/>
                <w:sz w:val="20"/>
              </w:rPr>
              <w:t>金融中介業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65</w:t>
            </w:r>
            <w:r w:rsidRPr="00522437">
              <w:rPr>
                <w:rFonts w:eastAsia="標楷體" w:hAnsi="標楷體"/>
                <w:sz w:val="20"/>
              </w:rPr>
              <w:t>保險業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66</w:t>
            </w:r>
            <w:r w:rsidRPr="00522437">
              <w:rPr>
                <w:rFonts w:eastAsia="標楷體" w:hAnsi="標楷體"/>
                <w:sz w:val="20"/>
              </w:rPr>
              <w:t>證券期貨及其他金融業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67</w:t>
            </w:r>
            <w:r w:rsidRPr="00522437">
              <w:rPr>
                <w:rFonts w:eastAsia="標楷體" w:hAnsi="標楷體"/>
                <w:sz w:val="20"/>
              </w:rPr>
              <w:t>不動產開發業及安裝業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68</w:t>
            </w:r>
            <w:r w:rsidRPr="00522437">
              <w:rPr>
                <w:rFonts w:eastAsia="標楷體" w:hAnsi="標楷體"/>
                <w:sz w:val="20"/>
              </w:rPr>
              <w:t>不動產經營及相關服務業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專業、科學及技術服務業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69</w:t>
            </w:r>
            <w:r w:rsidRPr="00522437">
              <w:rPr>
                <w:rFonts w:eastAsia="標楷體" w:hAnsi="標楷體"/>
                <w:sz w:val="20"/>
              </w:rPr>
              <w:t>法律及會計服務業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70</w:t>
            </w:r>
            <w:r w:rsidRPr="00522437">
              <w:rPr>
                <w:rFonts w:eastAsia="標楷體" w:hAnsi="標楷體"/>
                <w:sz w:val="20"/>
              </w:rPr>
              <w:t>企業總管理機構及管理顧問業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71</w:t>
            </w:r>
            <w:r w:rsidRPr="00522437">
              <w:rPr>
                <w:rFonts w:eastAsia="標楷體" w:hAnsi="標楷體"/>
                <w:sz w:val="20"/>
              </w:rPr>
              <w:t>建築、工程服務及技術檢測、分析服務業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72</w:t>
            </w:r>
            <w:r w:rsidRPr="00522437">
              <w:rPr>
                <w:rFonts w:eastAsia="標楷體" w:hAnsi="標楷體"/>
                <w:sz w:val="20"/>
              </w:rPr>
              <w:t>研究發展服務業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73</w:t>
            </w:r>
            <w:r w:rsidRPr="00522437">
              <w:rPr>
                <w:rFonts w:eastAsia="標楷體" w:hAnsi="標楷體"/>
                <w:sz w:val="20"/>
              </w:rPr>
              <w:t>廣告業及市場研究業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74</w:t>
            </w:r>
            <w:r w:rsidRPr="00522437">
              <w:rPr>
                <w:rFonts w:eastAsia="標楷體" w:hAnsi="標楷體"/>
                <w:sz w:val="20"/>
              </w:rPr>
              <w:t>專門設計服務業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75</w:t>
            </w:r>
            <w:r w:rsidRPr="00522437">
              <w:rPr>
                <w:rFonts w:eastAsia="標楷體" w:hAnsi="標楷體"/>
                <w:sz w:val="20"/>
              </w:rPr>
              <w:t>獸醫服務業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76</w:t>
            </w:r>
            <w:r w:rsidRPr="00522437">
              <w:rPr>
                <w:rFonts w:eastAsia="標楷體" w:hAnsi="標楷體"/>
                <w:sz w:val="20"/>
              </w:rPr>
              <w:t>其他專業、科學及技術服務業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支援服務業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77</w:t>
            </w:r>
            <w:r w:rsidRPr="00522437">
              <w:rPr>
                <w:rFonts w:eastAsia="標楷體" w:hAnsi="標楷體"/>
                <w:sz w:val="20"/>
              </w:rPr>
              <w:t>租賃業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78</w:t>
            </w:r>
            <w:r w:rsidRPr="00522437">
              <w:rPr>
                <w:rFonts w:eastAsia="標楷體" w:hAnsi="標楷體"/>
                <w:sz w:val="20"/>
              </w:rPr>
              <w:t>人力仲介及供應業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79</w:t>
            </w:r>
            <w:r w:rsidRPr="00522437">
              <w:rPr>
                <w:rFonts w:eastAsia="標楷體" w:hAnsi="標楷體"/>
                <w:sz w:val="20"/>
              </w:rPr>
              <w:t>旅行及相關代訂服務業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80</w:t>
            </w:r>
            <w:r w:rsidRPr="00522437">
              <w:rPr>
                <w:rFonts w:eastAsia="標楷體" w:hAnsi="標楷體"/>
                <w:sz w:val="20"/>
              </w:rPr>
              <w:t>保全及私家偵探服務業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81</w:t>
            </w:r>
            <w:r w:rsidRPr="00522437">
              <w:rPr>
                <w:rFonts w:eastAsia="標楷體" w:hAnsi="標楷體"/>
                <w:sz w:val="20"/>
              </w:rPr>
              <w:t>建築物及綠化服務業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82</w:t>
            </w:r>
            <w:r w:rsidRPr="00522437">
              <w:rPr>
                <w:rFonts w:eastAsia="標楷體" w:hAnsi="標楷體"/>
                <w:sz w:val="20"/>
              </w:rPr>
              <w:t>業務及辦公室支援服務業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公共行政及國防；強制性社會安全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83</w:t>
            </w:r>
            <w:r w:rsidRPr="00522437">
              <w:rPr>
                <w:rFonts w:eastAsia="標楷體" w:hAnsi="標楷體"/>
                <w:sz w:val="20"/>
              </w:rPr>
              <w:t>公共行政及國防；強制性社會安全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84</w:t>
            </w:r>
            <w:r w:rsidRPr="00522437">
              <w:rPr>
                <w:rFonts w:eastAsia="標楷體" w:hAnsi="標楷體"/>
                <w:sz w:val="20"/>
              </w:rPr>
              <w:t>國際組織及外國機構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教育服務業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85</w:t>
            </w:r>
            <w:r w:rsidRPr="00522437">
              <w:rPr>
                <w:rFonts w:eastAsia="標楷體" w:hAnsi="標楷體"/>
                <w:sz w:val="20"/>
              </w:rPr>
              <w:t>教育服務業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醫療保健及社會工作服務業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86</w:t>
            </w:r>
            <w:r w:rsidRPr="00522437">
              <w:rPr>
                <w:rFonts w:eastAsia="標楷體" w:hAnsi="標楷體"/>
                <w:kern w:val="0"/>
                <w:sz w:val="20"/>
              </w:rPr>
              <w:t>醫療保健服務業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87</w:t>
            </w:r>
            <w:r w:rsidRPr="00522437">
              <w:rPr>
                <w:rFonts w:eastAsia="標楷體" w:hAnsi="標楷體"/>
                <w:kern w:val="0"/>
                <w:sz w:val="20"/>
              </w:rPr>
              <w:t>居住型照顧服務業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88</w:t>
            </w:r>
            <w:r w:rsidRPr="00522437">
              <w:rPr>
                <w:rFonts w:eastAsia="標楷體" w:hAnsi="標楷體"/>
                <w:kern w:val="0"/>
                <w:sz w:val="20"/>
              </w:rPr>
              <w:t>其他社會工作服務業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藝術、娛樂及休閒服務業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90</w:t>
            </w:r>
            <w:r w:rsidRPr="00522437">
              <w:rPr>
                <w:rFonts w:eastAsia="標楷體" w:hAnsi="標楷體"/>
                <w:kern w:val="0"/>
                <w:sz w:val="20"/>
              </w:rPr>
              <w:t>創作及藝術表演業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91</w:t>
            </w:r>
            <w:r w:rsidRPr="00522437">
              <w:rPr>
                <w:rFonts w:eastAsia="標楷體" w:hAnsi="標楷體"/>
                <w:sz w:val="20"/>
              </w:rPr>
              <w:t>圖書館、檔案保存、博物館及類似機構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92</w:t>
            </w:r>
            <w:r w:rsidRPr="00522437">
              <w:rPr>
                <w:rFonts w:eastAsia="標楷體" w:hAnsi="標楷體"/>
                <w:kern w:val="0"/>
                <w:sz w:val="20"/>
              </w:rPr>
              <w:t>博弈業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93</w:t>
            </w:r>
            <w:r w:rsidRPr="00522437">
              <w:rPr>
                <w:rFonts w:eastAsia="標楷體" w:hAnsi="標楷體"/>
                <w:kern w:val="0"/>
                <w:sz w:val="20"/>
              </w:rPr>
              <w:t>運動、娛樂及休閒服務業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其他服務業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94</w:t>
            </w:r>
            <w:r w:rsidRPr="00522437">
              <w:rPr>
                <w:rFonts w:eastAsia="標楷體" w:hAnsi="標楷體"/>
                <w:sz w:val="20"/>
              </w:rPr>
              <w:t>宗教、職業及類似組織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95</w:t>
            </w:r>
            <w:r w:rsidRPr="00522437">
              <w:rPr>
                <w:rFonts w:eastAsia="標楷體" w:hAnsi="標楷體"/>
                <w:sz w:val="20"/>
              </w:rPr>
              <w:t>個人及家庭用品維修業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96</w:t>
            </w:r>
            <w:r w:rsidRPr="00522437">
              <w:rPr>
                <w:rFonts w:eastAsia="標楷體" w:hAnsi="標楷體"/>
                <w:sz w:val="20"/>
              </w:rPr>
              <w:t>未分類其他服務業</w:t>
            </w:r>
          </w:p>
        </w:tc>
      </w:tr>
    </w:tbl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2" w:name="_Toc508787187"/>
      <w:r w:rsidRPr="00522437">
        <w:rPr>
          <w:rFonts w:eastAsia="標楷體" w:hAnsi="標楷體"/>
          <w:b/>
          <w:kern w:val="0"/>
          <w:sz w:val="28"/>
        </w:rPr>
        <w:t>二、合作廠商基本資料</w:t>
      </w:r>
      <w:r w:rsidRPr="001954F5">
        <w:rPr>
          <w:rFonts w:eastAsia="標楷體" w:hAnsi="標楷體"/>
          <w:b/>
          <w:kern w:val="0"/>
          <w:sz w:val="28"/>
        </w:rPr>
        <w:t>(</w:t>
      </w:r>
      <w:r w:rsidRPr="00522437">
        <w:rPr>
          <w:rFonts w:eastAsia="標楷體" w:hAnsi="標楷體"/>
          <w:b/>
          <w:kern w:val="0"/>
          <w:sz w:val="28"/>
        </w:rPr>
        <w:t>無則免填</w:t>
      </w:r>
      <w:r w:rsidRPr="001954F5">
        <w:rPr>
          <w:rFonts w:eastAsia="標楷體" w:hAnsi="標楷體"/>
          <w:b/>
          <w:kern w:val="0"/>
          <w:sz w:val="28"/>
        </w:rPr>
        <w:t>)</w:t>
      </w:r>
      <w:bookmarkEnd w:id="2"/>
      <w:r w:rsidRPr="001954F5">
        <w:rPr>
          <w:rFonts w:eastAsia="標楷體" w:hAnsi="標楷體"/>
          <w:b/>
          <w:kern w:val="0"/>
          <w:sz w:val="28"/>
        </w:rPr>
        <w:t xml:space="preserve"> </w:t>
      </w:r>
    </w:p>
    <w:tbl>
      <w:tblPr>
        <w:tblW w:w="9138" w:type="dxa"/>
        <w:tblInd w:w="4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97"/>
        <w:gridCol w:w="2785"/>
        <w:gridCol w:w="3346"/>
        <w:gridCol w:w="2410"/>
      </w:tblGrid>
      <w:tr w:rsidR="001954F5" w:rsidRPr="00522437" w:rsidTr="00BD0075">
        <w:trPr>
          <w:cantSplit/>
          <w:trHeight w:val="56"/>
          <w:tblHeader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b/>
                <w:bCs/>
                <w:szCs w:val="22"/>
              </w:rPr>
            </w:pPr>
            <w:r w:rsidRPr="00522437">
              <w:rPr>
                <w:rFonts w:eastAsia="標楷體" w:hAnsi="標楷體"/>
                <w:b/>
                <w:bCs/>
                <w:szCs w:val="22"/>
              </w:rPr>
              <w:t>項次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954F5" w:rsidRPr="00522437" w:rsidRDefault="001954F5" w:rsidP="00BD0075">
            <w:pPr>
              <w:pStyle w:val="afff"/>
              <w:ind w:left="-48"/>
              <w:jc w:val="center"/>
              <w:rPr>
                <w:rFonts w:eastAsia="標楷體"/>
                <w:b/>
                <w:bCs/>
                <w:szCs w:val="22"/>
              </w:rPr>
            </w:pPr>
            <w:r w:rsidRPr="00522437">
              <w:rPr>
                <w:rFonts w:eastAsia="標楷體" w:hAnsi="標楷體"/>
                <w:b/>
                <w:bCs/>
                <w:szCs w:val="22"/>
              </w:rPr>
              <w:t>廠商名稱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954F5" w:rsidRPr="00522437" w:rsidRDefault="001954F5" w:rsidP="00BD0075">
            <w:pPr>
              <w:pStyle w:val="afff"/>
              <w:ind w:left="-48"/>
              <w:jc w:val="center"/>
              <w:rPr>
                <w:rFonts w:eastAsia="標楷體"/>
                <w:b/>
                <w:bCs/>
                <w:szCs w:val="22"/>
              </w:rPr>
            </w:pPr>
            <w:r w:rsidRPr="00522437">
              <w:rPr>
                <w:rFonts w:eastAsia="標楷體" w:hAnsi="標楷體"/>
                <w:b/>
                <w:bCs/>
                <w:szCs w:val="22"/>
              </w:rPr>
              <w:t>主要產品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b/>
                <w:bCs/>
                <w:szCs w:val="22"/>
              </w:rPr>
            </w:pPr>
            <w:r w:rsidRPr="00522437">
              <w:rPr>
                <w:rFonts w:eastAsia="標楷體" w:hAnsi="標楷體"/>
                <w:b/>
                <w:bCs/>
                <w:szCs w:val="22"/>
              </w:rPr>
              <w:t>最近一年營業額</w:t>
            </w:r>
            <w:r w:rsidRPr="00522437">
              <w:rPr>
                <w:rFonts w:eastAsia="標楷體"/>
                <w:b/>
                <w:bCs/>
                <w:szCs w:val="22"/>
              </w:rPr>
              <w:t>(</w:t>
            </w:r>
            <w:r w:rsidRPr="00522437">
              <w:rPr>
                <w:rFonts w:eastAsia="標楷體" w:hAnsi="標楷體"/>
                <w:b/>
                <w:bCs/>
                <w:szCs w:val="22"/>
              </w:rPr>
              <w:t>元</w:t>
            </w:r>
            <w:r w:rsidRPr="00522437">
              <w:rPr>
                <w:rFonts w:eastAsia="標楷體"/>
                <w:b/>
                <w:bCs/>
                <w:szCs w:val="22"/>
              </w:rPr>
              <w:t>)</w:t>
            </w:r>
          </w:p>
        </w:tc>
      </w:tr>
      <w:tr w:rsidR="001954F5" w:rsidRPr="00522437" w:rsidTr="00BD0075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522437">
              <w:rPr>
                <w:rFonts w:eastAsia="標楷體"/>
                <w:szCs w:val="22"/>
              </w:rPr>
              <w:t>1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48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  <w:tr w:rsidR="001954F5" w:rsidRPr="00522437" w:rsidTr="00BD0075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522437">
              <w:rPr>
                <w:rFonts w:eastAsia="標楷體"/>
                <w:szCs w:val="22"/>
              </w:rPr>
              <w:t>2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  <w:tr w:rsidR="001954F5" w:rsidRPr="00522437" w:rsidTr="00BD0075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522437">
              <w:rPr>
                <w:rFonts w:eastAsia="標楷體"/>
                <w:szCs w:val="22"/>
              </w:rPr>
              <w:t>3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  <w:tr w:rsidR="001954F5" w:rsidRPr="00522437" w:rsidTr="00BD0075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522437">
              <w:rPr>
                <w:rFonts w:eastAsia="標楷體"/>
                <w:szCs w:val="22"/>
              </w:rPr>
              <w:t>…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</w:tbl>
    <w:p w:rsidR="001954F5" w:rsidRPr="00522437" w:rsidRDefault="001954F5" w:rsidP="001954F5">
      <w:pPr>
        <w:spacing w:line="360" w:lineRule="exact"/>
        <w:ind w:left="851"/>
        <w:rPr>
          <w:rFonts w:eastAsia="標楷體"/>
          <w:b/>
          <w:bCs/>
          <w:sz w:val="32"/>
          <w:szCs w:val="22"/>
        </w:rPr>
      </w:pPr>
    </w:p>
    <w:p w:rsidR="001954F5" w:rsidRDefault="001954F5">
      <w:pPr>
        <w:widowControl/>
        <w:rPr>
          <w:rFonts w:eastAsia="標楷體" w:hAnsi="標楷體"/>
          <w:b/>
          <w:bCs/>
          <w:kern w:val="0"/>
          <w:sz w:val="32"/>
        </w:rPr>
      </w:pPr>
      <w:r>
        <w:rPr>
          <w:rFonts w:hAnsi="標楷體"/>
          <w:b/>
          <w:bCs/>
          <w:kern w:val="0"/>
          <w:sz w:val="32"/>
        </w:rPr>
        <w:br w:type="page"/>
      </w:r>
    </w:p>
    <w:p w:rsidR="001954F5" w:rsidRPr="001954F5" w:rsidRDefault="001954F5" w:rsidP="009E779F">
      <w:pPr>
        <w:pStyle w:val="af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bookmarkStart w:id="3" w:name="_Toc508787188"/>
      <w:r w:rsidRPr="00522437">
        <w:rPr>
          <w:rFonts w:ascii="Times New Roman" w:hAnsi="標楷體"/>
          <w:b/>
          <w:bCs/>
          <w:kern w:val="0"/>
          <w:sz w:val="32"/>
        </w:rPr>
        <w:t>輔導單位簡介</w:t>
      </w:r>
      <w:bookmarkEnd w:id="3"/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4" w:name="_Toc508787189"/>
      <w:r w:rsidRPr="00522437">
        <w:rPr>
          <w:rFonts w:eastAsia="標楷體" w:hAnsi="標楷體"/>
          <w:b/>
          <w:kern w:val="0"/>
          <w:sz w:val="28"/>
        </w:rPr>
        <w:t>一、基本資料</w:t>
      </w:r>
      <w:bookmarkEnd w:id="4"/>
    </w:p>
    <w:tbl>
      <w:tblPr>
        <w:tblW w:w="9109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6"/>
        <w:gridCol w:w="1844"/>
        <w:gridCol w:w="851"/>
        <w:gridCol w:w="1739"/>
        <w:gridCol w:w="992"/>
        <w:gridCol w:w="1907"/>
      </w:tblGrid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szCs w:val="28"/>
              </w:rPr>
              <w:t>單位名稱</w:t>
            </w:r>
          </w:p>
        </w:tc>
        <w:tc>
          <w:tcPr>
            <w:tcW w:w="73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szCs w:val="28"/>
              </w:rPr>
              <w:t>統一編號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地址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計畫聯絡人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jc w:val="center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電話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jc w:val="center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傳真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jc w:val="both"/>
              <w:rPr>
                <w:rFonts w:eastAsia="標楷體"/>
                <w:bCs/>
                <w:szCs w:val="28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/>
                <w:bCs/>
                <w:szCs w:val="28"/>
              </w:rPr>
              <w:t>e-mail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jc w:val="center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手機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資本額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522437">
              <w:rPr>
                <w:rFonts w:eastAsia="標楷體"/>
                <w:szCs w:val="28"/>
              </w:rPr>
              <w:t xml:space="preserve"> </w:t>
            </w:r>
            <w:r w:rsidRPr="00522437">
              <w:rPr>
                <w:rFonts w:eastAsia="標楷體" w:hAnsi="標楷體"/>
                <w:szCs w:val="28"/>
              </w:rPr>
              <w:t>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員工數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ind w:firstLine="1392"/>
              <w:jc w:val="both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szCs w:val="28"/>
              </w:rPr>
              <w:t>人</w:t>
            </w: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最近一年營業額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ind w:firstLineChars="750" w:firstLine="1800"/>
              <w:jc w:val="both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szCs w:val="28"/>
              </w:rPr>
              <w:t>元</w:t>
            </w:r>
          </w:p>
        </w:tc>
      </w:tr>
    </w:tbl>
    <w:p w:rsidR="001954F5" w:rsidRPr="00522437" w:rsidRDefault="001954F5" w:rsidP="001954F5">
      <w:pPr>
        <w:widowControl/>
        <w:autoSpaceDE w:val="0"/>
        <w:autoSpaceDN w:val="0"/>
        <w:snapToGrid w:val="0"/>
        <w:spacing w:line="360" w:lineRule="exact"/>
        <w:ind w:leftChars="177" w:left="425"/>
        <w:textAlignment w:val="bottom"/>
        <w:rPr>
          <w:rFonts w:eastAsia="標楷體"/>
          <w:bCs/>
          <w:szCs w:val="28"/>
        </w:rPr>
      </w:pPr>
      <w:r w:rsidRPr="00522437">
        <w:rPr>
          <w:rFonts w:ascii="標楷體" w:eastAsia="標楷體" w:hAnsi="標楷體"/>
          <w:bCs/>
          <w:szCs w:val="28"/>
        </w:rPr>
        <w:t>※</w:t>
      </w:r>
      <w:r w:rsidRPr="00522437">
        <w:rPr>
          <w:rFonts w:eastAsia="標楷體" w:hAnsi="標楷體"/>
          <w:bCs/>
          <w:szCs w:val="28"/>
        </w:rPr>
        <w:t>財團法人機構請於資本額欄位填寫財產總額</w:t>
      </w:r>
    </w:p>
    <w:p w:rsid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5" w:name="_Toc508787190"/>
      <w:r w:rsidRPr="00522437">
        <w:rPr>
          <w:rFonts w:eastAsia="標楷體" w:hAnsi="標楷體"/>
          <w:b/>
          <w:kern w:val="0"/>
          <w:sz w:val="28"/>
        </w:rPr>
        <w:t>二、輔導能量與實績</w:t>
      </w:r>
      <w:bookmarkEnd w:id="5"/>
    </w:p>
    <w:p w:rsidR="001954F5" w:rsidRPr="00522437" w:rsidRDefault="001954F5" w:rsidP="001954F5">
      <w:pPr>
        <w:spacing w:line="360" w:lineRule="exact"/>
        <w:rPr>
          <w:rFonts w:eastAsia="標楷體"/>
          <w:b/>
          <w:kern w:val="0"/>
          <w:sz w:val="28"/>
        </w:rPr>
      </w:pPr>
    </w:p>
    <w:p w:rsidR="001954F5" w:rsidRDefault="001954F5">
      <w:pPr>
        <w:widowControl/>
        <w:rPr>
          <w:rFonts w:eastAsia="標楷體" w:hAnsi="標楷體"/>
          <w:b/>
          <w:bCs/>
          <w:kern w:val="0"/>
          <w:sz w:val="32"/>
        </w:rPr>
      </w:pPr>
      <w:r>
        <w:rPr>
          <w:rFonts w:hAnsi="標楷體"/>
          <w:b/>
          <w:bCs/>
          <w:kern w:val="0"/>
          <w:sz w:val="32"/>
        </w:rPr>
        <w:br w:type="page"/>
      </w:r>
    </w:p>
    <w:p w:rsidR="001954F5" w:rsidRPr="001954F5" w:rsidRDefault="001954F5" w:rsidP="009E779F">
      <w:pPr>
        <w:pStyle w:val="af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bookmarkStart w:id="6" w:name="_Toc508787191"/>
      <w:r w:rsidRPr="001954F5">
        <w:rPr>
          <w:rFonts w:ascii="Times New Roman" w:hAnsi="標楷體"/>
          <w:b/>
          <w:bCs/>
          <w:kern w:val="0"/>
          <w:sz w:val="32"/>
        </w:rPr>
        <w:t>受輔導廠商營運現況</w:t>
      </w:r>
      <w:bookmarkEnd w:id="6"/>
    </w:p>
    <w:p w:rsid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7" w:name="_Toc508787192"/>
      <w:r w:rsidRPr="00522437">
        <w:rPr>
          <w:rFonts w:eastAsia="標楷體" w:hAnsi="標楷體"/>
          <w:b/>
          <w:kern w:val="0"/>
          <w:sz w:val="28"/>
        </w:rPr>
        <w:t>一、目前產業現況</w:t>
      </w:r>
      <w:r w:rsidR="00D470C3">
        <w:rPr>
          <w:rFonts w:eastAsia="標楷體" w:hAnsi="標楷體" w:hint="eastAsia"/>
          <w:b/>
          <w:kern w:val="0"/>
          <w:sz w:val="28"/>
        </w:rPr>
        <w:t>(</w:t>
      </w:r>
      <w:r w:rsidR="00D470C3">
        <w:rPr>
          <w:rFonts w:eastAsia="標楷體" w:hAnsi="標楷體" w:hint="eastAsia"/>
          <w:b/>
          <w:kern w:val="0"/>
          <w:sz w:val="28"/>
        </w:rPr>
        <w:t>包括</w:t>
      </w:r>
      <w:r w:rsidR="00D470C3" w:rsidRPr="00D470C3">
        <w:rPr>
          <w:rFonts w:eastAsia="標楷體" w:hAnsi="標楷體" w:hint="eastAsia"/>
          <w:b/>
          <w:kern w:val="0"/>
          <w:sz w:val="28"/>
        </w:rPr>
        <w:t>智機化應用情形描述</w:t>
      </w:r>
      <w:r w:rsidR="00D470C3">
        <w:rPr>
          <w:rFonts w:eastAsia="標楷體" w:hAnsi="標楷體" w:hint="eastAsia"/>
          <w:b/>
          <w:kern w:val="0"/>
          <w:sz w:val="28"/>
        </w:rPr>
        <w:t>)</w:t>
      </w:r>
      <w:bookmarkEnd w:id="7"/>
    </w:p>
    <w:p w:rsidR="00D470C3" w:rsidRPr="00D470C3" w:rsidRDefault="00D470C3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8" w:name="_Toc508787193"/>
      <w:r w:rsidRPr="00522437">
        <w:rPr>
          <w:rFonts w:eastAsia="標楷體" w:hAnsi="標楷體"/>
          <w:b/>
          <w:kern w:val="0"/>
          <w:sz w:val="28"/>
        </w:rPr>
        <w:t>二、企業營運現況</w:t>
      </w:r>
      <w:bookmarkEnd w:id="8"/>
    </w:p>
    <w:p w:rsidR="001954F5" w:rsidRPr="00380728" w:rsidRDefault="0053287C" w:rsidP="00FF2718">
      <w:pPr>
        <w:spacing w:line="400" w:lineRule="exact"/>
        <w:ind w:leftChars="199" w:left="2925" w:hangingChars="873" w:hanging="2447"/>
        <w:jc w:val="both"/>
        <w:rPr>
          <w:rFonts w:eastAsia="標楷體" w:hAnsi="標楷體"/>
          <w:sz w:val="28"/>
        </w:rPr>
      </w:pP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一</w:t>
      </w:r>
      <w:r>
        <w:rPr>
          <w:rFonts w:eastAsia="標楷體" w:hint="eastAsia"/>
          <w:b/>
          <w:sz w:val="28"/>
        </w:rPr>
        <w:t>)</w:t>
      </w:r>
      <w:r w:rsidR="001954F5" w:rsidRPr="00522437">
        <w:rPr>
          <w:rFonts w:eastAsia="標楷體" w:hAnsi="標楷體"/>
          <w:b/>
          <w:sz w:val="28"/>
        </w:rPr>
        <w:t>目前經營概述：</w:t>
      </w:r>
      <w:r w:rsidR="001954F5" w:rsidRPr="00522437">
        <w:rPr>
          <w:rFonts w:eastAsia="標楷體" w:hAnsi="標楷體"/>
          <w:sz w:val="28"/>
        </w:rPr>
        <w:t>針</w:t>
      </w:r>
      <w:r w:rsidR="001954F5" w:rsidRPr="0053287C">
        <w:rPr>
          <w:rFonts w:eastAsia="標楷體" w:hAnsi="標楷體"/>
          <w:sz w:val="28"/>
        </w:rPr>
        <w:t>對公司經營理念、營收分析、市場分析、經營方針</w:t>
      </w:r>
      <w:r w:rsidR="001954F5" w:rsidRPr="0053287C">
        <w:rPr>
          <w:rFonts w:eastAsia="標楷體"/>
          <w:sz w:val="28"/>
        </w:rPr>
        <w:t>…</w:t>
      </w:r>
      <w:r w:rsidR="001954F5" w:rsidRPr="00380728">
        <w:rPr>
          <w:rFonts w:eastAsia="標楷體" w:hAnsi="標楷體"/>
          <w:sz w:val="28"/>
        </w:rPr>
        <w:t>等進行說明。</w:t>
      </w:r>
    </w:p>
    <w:p w:rsidR="002E3E1C" w:rsidRPr="00380728" w:rsidRDefault="002E3E1C" w:rsidP="002E3E1C">
      <w:pPr>
        <w:spacing w:line="400" w:lineRule="exact"/>
        <w:ind w:leftChars="200" w:left="3002" w:hangingChars="900" w:hanging="2522"/>
        <w:jc w:val="both"/>
        <w:rPr>
          <w:rFonts w:eastAsia="標楷體"/>
          <w:sz w:val="28"/>
        </w:rPr>
      </w:pPr>
      <w:r w:rsidRPr="00380728">
        <w:rPr>
          <w:rFonts w:eastAsia="標楷體" w:hint="eastAsia"/>
          <w:b/>
          <w:sz w:val="28"/>
        </w:rPr>
        <w:t>(</w:t>
      </w:r>
      <w:r w:rsidRPr="00380728">
        <w:rPr>
          <w:rFonts w:eastAsia="標楷體" w:hint="eastAsia"/>
          <w:b/>
          <w:sz w:val="28"/>
        </w:rPr>
        <w:t>二</w:t>
      </w:r>
      <w:r w:rsidRPr="00380728">
        <w:rPr>
          <w:rFonts w:eastAsia="標楷體" w:hint="eastAsia"/>
          <w:b/>
          <w:sz w:val="28"/>
        </w:rPr>
        <w:t>)</w:t>
      </w:r>
      <w:r w:rsidRPr="00380728">
        <w:rPr>
          <w:rFonts w:eastAsia="標楷體" w:hint="eastAsia"/>
          <w:b/>
          <w:sz w:val="28"/>
        </w:rPr>
        <w:t>目</w:t>
      </w:r>
      <w:r w:rsidRPr="00380728">
        <w:rPr>
          <w:rFonts w:eastAsia="標楷體" w:hAnsi="標楷體"/>
          <w:b/>
          <w:sz w:val="28"/>
        </w:rPr>
        <w:t>前</w:t>
      </w:r>
      <w:r w:rsidRPr="00380728">
        <w:rPr>
          <w:rFonts w:eastAsia="標楷體" w:hAnsi="標楷體" w:hint="eastAsia"/>
          <w:b/>
          <w:sz w:val="28"/>
        </w:rPr>
        <w:t>生產</w:t>
      </w:r>
      <w:r w:rsidRPr="00380728">
        <w:rPr>
          <w:rFonts w:eastAsia="標楷體" w:hAnsi="標楷體"/>
          <w:b/>
          <w:sz w:val="28"/>
        </w:rPr>
        <w:t>模式：</w:t>
      </w:r>
      <w:r w:rsidRPr="00380728">
        <w:rPr>
          <w:rFonts w:eastAsia="標楷體" w:hAnsi="標楷體"/>
          <w:sz w:val="28"/>
        </w:rPr>
        <w:t>以文字與圖示進行</w:t>
      </w:r>
      <w:r w:rsidRPr="00380728">
        <w:rPr>
          <w:rFonts w:eastAsia="標楷體" w:hAnsi="標楷體" w:hint="eastAsia"/>
          <w:sz w:val="28"/>
        </w:rPr>
        <w:t>生產</w:t>
      </w:r>
      <w:r w:rsidRPr="00380728">
        <w:rPr>
          <w:rFonts w:eastAsia="標楷體" w:hAnsi="標楷體"/>
          <w:sz w:val="28"/>
        </w:rPr>
        <w:t>模式說明。</w:t>
      </w:r>
    </w:p>
    <w:p w:rsidR="002E3E1C" w:rsidRPr="00380728" w:rsidRDefault="000A75DD" w:rsidP="000A75DD">
      <w:pPr>
        <w:spacing w:line="400" w:lineRule="exact"/>
        <w:ind w:leftChars="200" w:left="3283" w:hangingChars="1000" w:hanging="2803"/>
        <w:jc w:val="both"/>
        <w:rPr>
          <w:rFonts w:eastAsia="標楷體"/>
          <w:b/>
          <w:sz w:val="28"/>
        </w:rPr>
      </w:pPr>
      <w:r w:rsidRPr="00380728">
        <w:rPr>
          <w:rFonts w:eastAsia="標楷體" w:hint="eastAsia"/>
          <w:b/>
          <w:sz w:val="28"/>
        </w:rPr>
        <w:t>(</w:t>
      </w:r>
      <w:r w:rsidRPr="00380728">
        <w:rPr>
          <w:rFonts w:eastAsia="標楷體" w:hint="eastAsia"/>
          <w:b/>
          <w:sz w:val="28"/>
        </w:rPr>
        <w:t>三</w:t>
      </w:r>
      <w:r w:rsidRPr="00380728">
        <w:rPr>
          <w:rFonts w:eastAsia="標楷體" w:hint="eastAsia"/>
          <w:b/>
          <w:sz w:val="28"/>
        </w:rPr>
        <w:t>)</w:t>
      </w:r>
      <w:r w:rsidR="00746BE2" w:rsidRPr="00380728">
        <w:rPr>
          <w:rFonts w:eastAsia="標楷體" w:hint="eastAsia"/>
          <w:b/>
          <w:sz w:val="28"/>
        </w:rPr>
        <w:t>生產流程</w:t>
      </w:r>
      <w:r w:rsidRPr="00380728">
        <w:rPr>
          <w:rFonts w:eastAsia="標楷體" w:hint="eastAsia"/>
          <w:b/>
          <w:sz w:val="28"/>
        </w:rPr>
        <w:t>精實化現況：</w:t>
      </w:r>
      <w:r w:rsidRPr="00380728">
        <w:rPr>
          <w:rFonts w:eastAsia="標楷體" w:hAnsi="標楷體"/>
          <w:sz w:val="28"/>
        </w:rPr>
        <w:t>以文字與圖示進行</w:t>
      </w:r>
      <w:r w:rsidRPr="00380728">
        <w:rPr>
          <w:rFonts w:eastAsia="標楷體" w:hAnsi="標楷體" w:hint="eastAsia"/>
          <w:sz w:val="28"/>
        </w:rPr>
        <w:t>生產</w:t>
      </w:r>
      <w:r w:rsidRPr="00380728">
        <w:rPr>
          <w:rFonts w:eastAsia="標楷體" w:hAnsi="標楷體"/>
          <w:sz w:val="28"/>
        </w:rPr>
        <w:t>模式說明。</w:t>
      </w:r>
    </w:p>
    <w:p w:rsidR="00E90F45" w:rsidRPr="00380728" w:rsidRDefault="0053287C" w:rsidP="00FF2718">
      <w:pPr>
        <w:spacing w:line="400" w:lineRule="exact"/>
        <w:ind w:leftChars="200" w:left="3221" w:hangingChars="978" w:hanging="2741"/>
        <w:jc w:val="both"/>
        <w:rPr>
          <w:rFonts w:eastAsia="標楷體" w:hAnsi="標楷體"/>
          <w:sz w:val="28"/>
        </w:rPr>
      </w:pPr>
      <w:r w:rsidRPr="00380728">
        <w:rPr>
          <w:rFonts w:eastAsia="標楷體" w:hint="eastAsia"/>
          <w:b/>
          <w:sz w:val="28"/>
        </w:rPr>
        <w:t>(</w:t>
      </w:r>
      <w:r w:rsidR="000A75DD" w:rsidRPr="00380728">
        <w:rPr>
          <w:rFonts w:eastAsia="標楷體" w:hint="eastAsia"/>
          <w:b/>
          <w:sz w:val="28"/>
        </w:rPr>
        <w:t>四</w:t>
      </w:r>
      <w:r w:rsidRPr="00380728">
        <w:rPr>
          <w:rFonts w:eastAsia="標楷體" w:hint="eastAsia"/>
          <w:b/>
          <w:sz w:val="28"/>
        </w:rPr>
        <w:t>)</w:t>
      </w:r>
      <w:r w:rsidR="002E3E1C" w:rsidRPr="00380728">
        <w:rPr>
          <w:rFonts w:eastAsia="標楷體" w:hAnsi="標楷體" w:hint="eastAsia"/>
          <w:b/>
          <w:sz w:val="28"/>
        </w:rPr>
        <w:t>智機化</w:t>
      </w:r>
      <w:r w:rsidR="00746BE2" w:rsidRPr="00380728">
        <w:rPr>
          <w:rFonts w:eastAsia="標楷體" w:hAnsi="標楷體" w:hint="eastAsia"/>
          <w:b/>
          <w:sz w:val="28"/>
        </w:rPr>
        <w:t>程度</w:t>
      </w:r>
      <w:r w:rsidR="000A75DD" w:rsidRPr="00380728">
        <w:rPr>
          <w:rFonts w:eastAsia="標楷體" w:hAnsi="標楷體" w:hint="eastAsia"/>
          <w:b/>
          <w:sz w:val="28"/>
        </w:rPr>
        <w:t>現況</w:t>
      </w:r>
      <w:r w:rsidR="001954F5" w:rsidRPr="00380728">
        <w:rPr>
          <w:rFonts w:eastAsia="標楷體" w:hAnsi="標楷體"/>
          <w:b/>
          <w:sz w:val="28"/>
        </w:rPr>
        <w:t>：</w:t>
      </w:r>
    </w:p>
    <w:tbl>
      <w:tblPr>
        <w:tblStyle w:val="afff0"/>
        <w:tblW w:w="0" w:type="auto"/>
        <w:tblInd w:w="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08"/>
        <w:gridCol w:w="3969"/>
        <w:gridCol w:w="3828"/>
      </w:tblGrid>
      <w:tr w:rsidR="00E90F45" w:rsidRPr="00380728" w:rsidTr="00636F25">
        <w:tc>
          <w:tcPr>
            <w:tcW w:w="708" w:type="dxa"/>
            <w:vAlign w:val="center"/>
          </w:tcPr>
          <w:p w:rsidR="00E90F45" w:rsidRPr="00380728" w:rsidRDefault="00F64339" w:rsidP="00BC3A6D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969" w:type="dxa"/>
            <w:vAlign w:val="center"/>
          </w:tcPr>
          <w:p w:rsidR="00E90F45" w:rsidRPr="00380728" w:rsidRDefault="00E90F45" w:rsidP="00BC3A6D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盤點項目</w:t>
            </w:r>
          </w:p>
        </w:tc>
        <w:tc>
          <w:tcPr>
            <w:tcW w:w="3828" w:type="dxa"/>
            <w:vAlign w:val="center"/>
          </w:tcPr>
          <w:p w:rsidR="00E90F45" w:rsidRPr="00380728" w:rsidRDefault="00E90F45" w:rsidP="00E90F45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現況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機型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數量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位置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E90F45" w:rsidRPr="00380728" w:rsidTr="00BC3A6D">
        <w:tc>
          <w:tcPr>
            <w:tcW w:w="708" w:type="dxa"/>
            <w:vAlign w:val="center"/>
          </w:tcPr>
          <w:p w:rsidR="00E90F45" w:rsidRPr="00380728" w:rsidRDefault="00746BE2" w:rsidP="00746BE2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46BE2" w:rsidRPr="00380728" w:rsidRDefault="00746BE2" w:rsidP="00746BE2">
            <w:pPr>
              <w:snapToGrid w:val="0"/>
              <w:spacing w:line="3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IaaS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感測控制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設備</w:t>
            </w:r>
            <w:r w:rsidRPr="00380728">
              <w:rPr>
                <w:rFonts w:eastAsia="標楷體" w:hAnsi="標楷體" w:hint="eastAsia"/>
                <w:sz w:val="28"/>
                <w:szCs w:val="28"/>
              </w:rPr>
              <w:t>PLC/</w:t>
            </w:r>
            <w:r w:rsidRPr="00380728">
              <w:rPr>
                <w:rFonts w:eastAsia="標楷體" w:hAnsi="標楷體" w:hint="eastAsia"/>
                <w:sz w:val="28"/>
                <w:szCs w:val="28"/>
              </w:rPr>
              <w:t>感測器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ERP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MES+APS</w:t>
            </w:r>
          </w:p>
          <w:p w:rsidR="000870F1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PLM/PDM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SCM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CRM</w:t>
            </w:r>
          </w:p>
          <w:p w:rsidR="000870F1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3828" w:type="dxa"/>
          </w:tcPr>
          <w:p w:rsidR="00E90F45" w:rsidRPr="00380728" w:rsidRDefault="00E90F45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90F45" w:rsidRPr="00380728" w:rsidTr="00BC3A6D">
        <w:tc>
          <w:tcPr>
            <w:tcW w:w="708" w:type="dxa"/>
            <w:vAlign w:val="center"/>
          </w:tcPr>
          <w:p w:rsidR="00746BE2" w:rsidRPr="00380728" w:rsidRDefault="00746BE2" w:rsidP="00746BE2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46BE2" w:rsidRPr="00380728" w:rsidRDefault="00746BE2" w:rsidP="00746BE2">
            <w:pPr>
              <w:snapToGrid w:val="0"/>
              <w:spacing w:line="3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PaaS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聯網平台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裝置聯網與資料管理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資料分析與可視化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平台維運</w:t>
            </w:r>
          </w:p>
          <w:p w:rsidR="000870F1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3828" w:type="dxa"/>
          </w:tcPr>
          <w:p w:rsidR="00E90F45" w:rsidRPr="00380728" w:rsidRDefault="00E90F45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90F45" w:rsidRPr="00380728" w:rsidTr="00746BE2">
        <w:trPr>
          <w:trHeight w:val="1699"/>
        </w:trPr>
        <w:tc>
          <w:tcPr>
            <w:tcW w:w="708" w:type="dxa"/>
            <w:vAlign w:val="center"/>
          </w:tcPr>
          <w:p w:rsidR="00E90F45" w:rsidRPr="00380728" w:rsidRDefault="00746BE2" w:rsidP="00746BE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46BE2" w:rsidRPr="00380728" w:rsidRDefault="00746BE2" w:rsidP="00746BE2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b/>
                <w:sz w:val="28"/>
                <w:szCs w:val="28"/>
              </w:rPr>
              <w:t>SaaS</w:t>
            </w:r>
            <w:r w:rsidRPr="00380728">
              <w:rPr>
                <w:rFonts w:eastAsia="標楷體" w:hint="eastAsia"/>
                <w:b/>
                <w:sz w:val="28"/>
                <w:szCs w:val="28"/>
              </w:rPr>
              <w:t>軟體服務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大數據分析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生產決策支援</w:t>
            </w:r>
          </w:p>
          <w:p w:rsidR="00BC3A6D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故障預測</w:t>
            </w:r>
          </w:p>
          <w:p w:rsidR="000870F1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自動排程</w:t>
            </w:r>
          </w:p>
          <w:p w:rsidR="000870F1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…</w:t>
            </w:r>
          </w:p>
        </w:tc>
        <w:tc>
          <w:tcPr>
            <w:tcW w:w="3828" w:type="dxa"/>
          </w:tcPr>
          <w:p w:rsidR="00E90F45" w:rsidRPr="00380728" w:rsidRDefault="00E90F45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954F5" w:rsidRPr="00380728" w:rsidRDefault="001954F5" w:rsidP="00E90F45">
      <w:pPr>
        <w:spacing w:line="400" w:lineRule="exact"/>
        <w:ind w:leftChars="200" w:left="3218" w:hangingChars="978" w:hanging="2738"/>
        <w:jc w:val="both"/>
        <w:rPr>
          <w:rFonts w:eastAsia="標楷體"/>
          <w:sz w:val="28"/>
        </w:rPr>
      </w:pPr>
    </w:p>
    <w:p w:rsidR="001954F5" w:rsidRPr="00522437" w:rsidRDefault="0053287C" w:rsidP="0053287C">
      <w:pPr>
        <w:spacing w:line="400" w:lineRule="exact"/>
        <w:ind w:leftChars="200" w:left="3002" w:hangingChars="900" w:hanging="2522"/>
        <w:jc w:val="both"/>
        <w:rPr>
          <w:rFonts w:eastAsia="標楷體"/>
          <w:sz w:val="28"/>
        </w:rPr>
      </w:pPr>
      <w:r w:rsidRPr="00380728">
        <w:rPr>
          <w:rFonts w:eastAsia="標楷體" w:hint="eastAsia"/>
          <w:b/>
          <w:sz w:val="28"/>
        </w:rPr>
        <w:t>(</w:t>
      </w:r>
      <w:r w:rsidR="002310AB">
        <w:rPr>
          <w:rFonts w:eastAsia="標楷體" w:hint="eastAsia"/>
          <w:b/>
          <w:sz w:val="28"/>
        </w:rPr>
        <w:t>五</w:t>
      </w:r>
      <w:r w:rsidRPr="00380728">
        <w:rPr>
          <w:rFonts w:eastAsia="標楷體" w:hint="eastAsia"/>
          <w:b/>
          <w:sz w:val="28"/>
        </w:rPr>
        <w:t>)</w:t>
      </w:r>
      <w:r w:rsidRPr="00380728">
        <w:rPr>
          <w:rFonts w:eastAsia="標楷體" w:hint="eastAsia"/>
          <w:b/>
          <w:sz w:val="28"/>
        </w:rPr>
        <w:t>目</w:t>
      </w:r>
      <w:r w:rsidR="001954F5" w:rsidRPr="00380728">
        <w:rPr>
          <w:rFonts w:eastAsia="標楷體" w:hAnsi="標楷體"/>
          <w:b/>
          <w:sz w:val="28"/>
        </w:rPr>
        <w:t>前主要產品或服務：</w:t>
      </w:r>
      <w:r w:rsidR="001954F5" w:rsidRPr="00380728">
        <w:rPr>
          <w:rFonts w:eastAsia="標楷體" w:hAnsi="標楷體"/>
          <w:sz w:val="28"/>
        </w:rPr>
        <w:t>針</w:t>
      </w:r>
      <w:r w:rsidR="001954F5" w:rsidRPr="0053287C">
        <w:rPr>
          <w:rFonts w:eastAsia="標楷體" w:hAnsi="標楷體"/>
          <w:sz w:val="28"/>
        </w:rPr>
        <w:t>對公司主要產品</w:t>
      </w:r>
      <w:r w:rsidR="001954F5" w:rsidRPr="00522437">
        <w:rPr>
          <w:rFonts w:eastAsia="標楷體" w:hAnsi="標楷體"/>
          <w:sz w:val="28"/>
        </w:rPr>
        <w:t>或服務進行說明。</w:t>
      </w:r>
    </w:p>
    <w:tbl>
      <w:tblPr>
        <w:tblW w:w="8267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38"/>
        <w:gridCol w:w="2138"/>
        <w:gridCol w:w="2566"/>
        <w:gridCol w:w="1425"/>
      </w:tblGrid>
      <w:tr w:rsidR="001954F5" w:rsidRPr="00D470C3" w:rsidTr="00D470C3">
        <w:trPr>
          <w:trHeight w:val="463"/>
        </w:trPr>
        <w:tc>
          <w:tcPr>
            <w:tcW w:w="2138" w:type="dxa"/>
            <w:shd w:val="clear" w:color="auto" w:fill="F2F2F2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70C3">
              <w:rPr>
                <w:rFonts w:eastAsia="標楷體" w:hAnsi="標楷體"/>
                <w:b/>
                <w:sz w:val="28"/>
                <w:szCs w:val="28"/>
              </w:rPr>
              <w:t>主要產品</w:t>
            </w:r>
            <w:r w:rsidR="00FF2718" w:rsidRPr="00D470C3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D470C3">
              <w:rPr>
                <w:rFonts w:eastAsia="標楷體" w:hAnsi="標楷體"/>
                <w:b/>
                <w:sz w:val="28"/>
                <w:szCs w:val="28"/>
              </w:rPr>
              <w:t>服務</w:t>
            </w:r>
          </w:p>
        </w:tc>
        <w:tc>
          <w:tcPr>
            <w:tcW w:w="2138" w:type="dxa"/>
            <w:shd w:val="clear" w:color="auto" w:fill="F2F2F2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70C3">
              <w:rPr>
                <w:rFonts w:eastAsia="標楷體" w:hAnsi="標楷體"/>
                <w:b/>
                <w:sz w:val="28"/>
                <w:szCs w:val="28"/>
              </w:rPr>
              <w:t>業務型態</w:t>
            </w:r>
          </w:p>
        </w:tc>
        <w:tc>
          <w:tcPr>
            <w:tcW w:w="2566" w:type="dxa"/>
            <w:shd w:val="clear" w:color="auto" w:fill="F2F2F2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70C3">
              <w:rPr>
                <w:rFonts w:eastAsia="標楷體" w:hAnsi="標楷體"/>
                <w:b/>
                <w:sz w:val="28"/>
                <w:szCs w:val="28"/>
              </w:rPr>
              <w:t>主要產品</w:t>
            </w:r>
            <w:r w:rsidR="00FF2718" w:rsidRPr="00D470C3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D470C3">
              <w:rPr>
                <w:rFonts w:eastAsia="標楷體" w:hAnsi="標楷體"/>
                <w:b/>
                <w:sz w:val="28"/>
                <w:szCs w:val="28"/>
              </w:rPr>
              <w:t>服務類型</w:t>
            </w:r>
          </w:p>
        </w:tc>
        <w:tc>
          <w:tcPr>
            <w:tcW w:w="1425" w:type="dxa"/>
            <w:shd w:val="clear" w:color="auto" w:fill="F2F2F2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70C3">
              <w:rPr>
                <w:rFonts w:eastAsia="標楷體" w:hAnsi="標楷體"/>
                <w:b/>
                <w:sz w:val="28"/>
                <w:szCs w:val="28"/>
              </w:rPr>
              <w:t>主要客戶</w:t>
            </w:r>
          </w:p>
        </w:tc>
      </w:tr>
      <w:tr w:rsidR="001954F5" w:rsidRPr="00D470C3" w:rsidTr="00D470C3">
        <w:trPr>
          <w:trHeight w:val="463"/>
        </w:trPr>
        <w:tc>
          <w:tcPr>
            <w:tcW w:w="2138" w:type="dxa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1954F5" w:rsidRPr="00522437" w:rsidRDefault="001954F5" w:rsidP="00D470C3">
      <w:pPr>
        <w:ind w:leftChars="408" w:left="1699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 w:hAnsi="標楷體"/>
          <w:bCs/>
          <w:szCs w:val="24"/>
        </w:rPr>
        <w:t>備註：</w:t>
      </w:r>
    </w:p>
    <w:p w:rsidR="001954F5" w:rsidRPr="00522437" w:rsidRDefault="001954F5" w:rsidP="0053287C">
      <w:pPr>
        <w:ind w:leftChars="413" w:left="1077" w:hangingChars="36" w:hanging="86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1.</w:t>
      </w:r>
      <w:r w:rsidRPr="00522437">
        <w:rPr>
          <w:rFonts w:eastAsia="標楷體" w:hAnsi="標楷體"/>
          <w:bCs/>
          <w:szCs w:val="24"/>
        </w:rPr>
        <w:t>業務型態：如</w:t>
      </w:r>
      <w:r w:rsidRPr="00522437">
        <w:rPr>
          <w:rFonts w:eastAsia="標楷體"/>
          <w:bCs/>
          <w:szCs w:val="24"/>
        </w:rPr>
        <w:t>OEM</w:t>
      </w:r>
      <w:r w:rsidRPr="00522437">
        <w:rPr>
          <w:rFonts w:eastAsia="標楷體" w:hAnsi="標楷體"/>
          <w:bCs/>
          <w:szCs w:val="24"/>
        </w:rPr>
        <w:t>、</w:t>
      </w:r>
      <w:r w:rsidRPr="00522437">
        <w:rPr>
          <w:rFonts w:eastAsia="標楷體"/>
          <w:bCs/>
          <w:szCs w:val="24"/>
        </w:rPr>
        <w:t>ODM</w:t>
      </w:r>
      <w:r w:rsidRPr="00522437">
        <w:rPr>
          <w:rFonts w:eastAsia="標楷體" w:hAnsi="標楷體"/>
          <w:bCs/>
          <w:szCs w:val="24"/>
        </w:rPr>
        <w:t>、</w:t>
      </w:r>
      <w:r w:rsidRPr="00522437">
        <w:rPr>
          <w:rFonts w:eastAsia="標楷體"/>
          <w:bCs/>
          <w:szCs w:val="24"/>
        </w:rPr>
        <w:t>OBM</w:t>
      </w:r>
      <w:r w:rsidRPr="00522437">
        <w:rPr>
          <w:rFonts w:eastAsia="標楷體" w:hAnsi="標楷體"/>
          <w:bCs/>
          <w:szCs w:val="24"/>
        </w:rPr>
        <w:t>、其他等</w:t>
      </w:r>
    </w:p>
    <w:p w:rsidR="001954F5" w:rsidRPr="00522437" w:rsidRDefault="001954F5" w:rsidP="0053287C">
      <w:pPr>
        <w:ind w:leftChars="413" w:left="1077" w:hangingChars="36" w:hanging="86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2.</w:t>
      </w:r>
      <w:r w:rsidRPr="00522437">
        <w:rPr>
          <w:rFonts w:eastAsia="標楷體" w:hAnsi="標楷體"/>
          <w:bCs/>
          <w:szCs w:val="24"/>
        </w:rPr>
        <w:t>主要產品</w:t>
      </w:r>
      <w:r w:rsidRPr="00522437">
        <w:rPr>
          <w:rFonts w:eastAsia="標楷體"/>
          <w:bCs/>
          <w:szCs w:val="24"/>
        </w:rPr>
        <w:t>/</w:t>
      </w:r>
      <w:r w:rsidRPr="00522437">
        <w:rPr>
          <w:rFonts w:eastAsia="標楷體" w:hAnsi="標楷體"/>
          <w:bCs/>
          <w:szCs w:val="24"/>
        </w:rPr>
        <w:t>服務類型：</w:t>
      </w:r>
    </w:p>
    <w:p w:rsidR="001954F5" w:rsidRPr="00522437" w:rsidRDefault="001954F5" w:rsidP="0053287C">
      <w:pPr>
        <w:ind w:leftChars="448" w:left="1075" w:firstLineChars="52" w:firstLine="125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(1)</w:t>
      </w:r>
      <w:r w:rsidRPr="00522437">
        <w:rPr>
          <w:rFonts w:eastAsia="標楷體" w:hAnsi="標楷體"/>
          <w:bCs/>
          <w:szCs w:val="24"/>
        </w:rPr>
        <w:t>實體產品：如最終成品、半成品、零組件、原物料、其他等</w:t>
      </w:r>
    </w:p>
    <w:p w:rsidR="001954F5" w:rsidRPr="00522437" w:rsidRDefault="001954F5" w:rsidP="0053287C">
      <w:pPr>
        <w:ind w:leftChars="448" w:left="1075" w:firstLineChars="52" w:firstLine="125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(2)</w:t>
      </w:r>
      <w:r w:rsidRPr="00522437">
        <w:rPr>
          <w:rFonts w:eastAsia="標楷體" w:hAnsi="標楷體"/>
          <w:bCs/>
          <w:szCs w:val="24"/>
        </w:rPr>
        <w:t>服務型態：設計服務、技術服務、銷售服務、物流服務或其他服務等</w:t>
      </w:r>
    </w:p>
    <w:p w:rsidR="001954F5" w:rsidRDefault="001954F5" w:rsidP="0053287C">
      <w:pPr>
        <w:ind w:leftChars="413" w:left="1077" w:hangingChars="36" w:hanging="86"/>
        <w:jc w:val="both"/>
        <w:rPr>
          <w:rFonts w:eastAsia="標楷體" w:hAnsi="標楷體"/>
          <w:bCs/>
          <w:szCs w:val="24"/>
        </w:rPr>
      </w:pPr>
      <w:r w:rsidRPr="00522437">
        <w:rPr>
          <w:rFonts w:eastAsia="標楷體"/>
          <w:bCs/>
          <w:szCs w:val="24"/>
        </w:rPr>
        <w:t>3.</w:t>
      </w:r>
      <w:r w:rsidRPr="00522437">
        <w:rPr>
          <w:rFonts w:eastAsia="標楷體" w:hAnsi="標楷體"/>
          <w:bCs/>
          <w:szCs w:val="24"/>
        </w:rPr>
        <w:t>主要客戶：如</w:t>
      </w:r>
      <w:r w:rsidRPr="00522437">
        <w:rPr>
          <w:rFonts w:eastAsia="標楷體"/>
          <w:bCs/>
          <w:szCs w:val="24"/>
        </w:rPr>
        <w:t>B2B</w:t>
      </w:r>
      <w:r w:rsidRPr="00522437">
        <w:rPr>
          <w:rFonts w:eastAsia="標楷體" w:hAnsi="標楷體"/>
          <w:bCs/>
          <w:szCs w:val="24"/>
        </w:rPr>
        <w:t>、</w:t>
      </w:r>
      <w:r w:rsidRPr="00522437">
        <w:rPr>
          <w:rFonts w:eastAsia="標楷體"/>
          <w:bCs/>
          <w:szCs w:val="24"/>
        </w:rPr>
        <w:t>B2C</w:t>
      </w:r>
      <w:r w:rsidRPr="00522437">
        <w:rPr>
          <w:rFonts w:eastAsia="標楷體" w:hAnsi="標楷體"/>
          <w:bCs/>
          <w:szCs w:val="24"/>
        </w:rPr>
        <w:t>等</w:t>
      </w:r>
    </w:p>
    <w:p w:rsidR="00F64339" w:rsidRPr="00522437" w:rsidRDefault="00F64339" w:rsidP="0053287C">
      <w:pPr>
        <w:ind w:leftChars="413" w:left="1077" w:hangingChars="36" w:hanging="86"/>
        <w:jc w:val="both"/>
        <w:rPr>
          <w:rFonts w:eastAsia="標楷體"/>
          <w:bCs/>
          <w:szCs w:val="24"/>
        </w:rPr>
      </w:pPr>
    </w:p>
    <w:p w:rsidR="001954F5" w:rsidRPr="001954F5" w:rsidRDefault="001954F5" w:rsidP="009E779F">
      <w:pPr>
        <w:pStyle w:val="af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bookmarkStart w:id="9" w:name="_Toc508787194"/>
      <w:r w:rsidRPr="00522437">
        <w:rPr>
          <w:rFonts w:ascii="Times New Roman" w:hAnsi="標楷體"/>
          <w:b/>
          <w:bCs/>
          <w:kern w:val="0"/>
          <w:sz w:val="32"/>
        </w:rPr>
        <w:t>專案計畫內容</w:t>
      </w:r>
      <w:bookmarkEnd w:id="9"/>
    </w:p>
    <w:p w:rsidR="009D5CA9" w:rsidRDefault="001954F5" w:rsidP="00D470C3">
      <w:pPr>
        <w:spacing w:line="360" w:lineRule="auto"/>
        <w:ind w:leftChars="100" w:left="851" w:hangingChars="218" w:hanging="611"/>
        <w:outlineLvl w:val="1"/>
        <w:rPr>
          <w:rFonts w:eastAsia="標楷體" w:hAnsi="標楷體"/>
          <w:b/>
          <w:kern w:val="0"/>
          <w:sz w:val="28"/>
        </w:rPr>
      </w:pPr>
      <w:bookmarkStart w:id="10" w:name="_Toc508787195"/>
      <w:r w:rsidRPr="00522437">
        <w:rPr>
          <w:rFonts w:eastAsia="標楷體" w:hAnsi="標楷體"/>
          <w:b/>
          <w:kern w:val="0"/>
          <w:sz w:val="28"/>
        </w:rPr>
        <w:t>一、計畫緣起與目標</w:t>
      </w:r>
      <w:bookmarkEnd w:id="10"/>
    </w:p>
    <w:p w:rsidR="001954F5" w:rsidRPr="004F135B" w:rsidRDefault="00D470C3" w:rsidP="004F135B">
      <w:pPr>
        <w:spacing w:line="360" w:lineRule="auto"/>
        <w:ind w:leftChars="354" w:left="850"/>
        <w:jc w:val="both"/>
        <w:rPr>
          <w:rFonts w:eastAsia="標楷體" w:hAnsi="標楷體"/>
          <w:sz w:val="28"/>
        </w:rPr>
      </w:pPr>
      <w:r w:rsidRPr="004F135B">
        <w:rPr>
          <w:rFonts w:eastAsia="標楷體" w:hAnsi="標楷體" w:hint="eastAsia"/>
          <w:sz w:val="28"/>
        </w:rPr>
        <w:t>(</w:t>
      </w:r>
      <w:r w:rsidR="009D5CA9" w:rsidRPr="004F135B">
        <w:rPr>
          <w:rFonts w:eastAsia="標楷體" w:hAnsi="標楷體"/>
          <w:sz w:val="28"/>
        </w:rPr>
        <w:t>說明本計畫</w:t>
      </w:r>
      <w:r w:rsidR="001954F5" w:rsidRPr="004F135B">
        <w:rPr>
          <w:rFonts w:eastAsia="標楷體" w:hAnsi="標楷體"/>
          <w:sz w:val="28"/>
        </w:rPr>
        <w:t>緣起與目標，如何協助企業達成上述企業未來願景與目標。</w:t>
      </w:r>
      <w:r w:rsidRPr="004F135B">
        <w:rPr>
          <w:rFonts w:eastAsia="標楷體" w:hAnsi="標楷體" w:hint="eastAsia"/>
          <w:sz w:val="28"/>
        </w:rPr>
        <w:t>)</w:t>
      </w:r>
    </w:p>
    <w:p w:rsidR="00D470C3" w:rsidRPr="004F135B" w:rsidRDefault="00D470C3" w:rsidP="004F135B">
      <w:pPr>
        <w:spacing w:line="360" w:lineRule="auto"/>
        <w:ind w:leftChars="354" w:left="850"/>
        <w:jc w:val="both"/>
        <w:rPr>
          <w:rFonts w:eastAsia="標楷體" w:hAnsi="標楷體"/>
          <w:sz w:val="28"/>
        </w:rPr>
      </w:pPr>
    </w:p>
    <w:p w:rsidR="001954F5" w:rsidRPr="001954F5" w:rsidRDefault="00F437E8" w:rsidP="00F437E8">
      <w:pPr>
        <w:spacing w:line="360" w:lineRule="auto"/>
        <w:ind w:leftChars="100" w:left="240"/>
        <w:outlineLvl w:val="1"/>
        <w:rPr>
          <w:rFonts w:eastAsia="標楷體" w:hAnsi="標楷體"/>
          <w:b/>
          <w:kern w:val="0"/>
          <w:sz w:val="28"/>
        </w:rPr>
      </w:pPr>
      <w:bookmarkStart w:id="11" w:name="_Toc508787196"/>
      <w:r>
        <w:rPr>
          <w:rFonts w:eastAsia="標楷體" w:hAnsi="標楷體" w:hint="eastAsia"/>
          <w:b/>
          <w:kern w:val="0"/>
          <w:sz w:val="28"/>
        </w:rPr>
        <w:t>二</w:t>
      </w:r>
      <w:r w:rsidR="001954F5" w:rsidRPr="00522437">
        <w:rPr>
          <w:rFonts w:eastAsia="標楷體" w:hAnsi="標楷體"/>
          <w:b/>
          <w:kern w:val="0"/>
          <w:sz w:val="28"/>
        </w:rPr>
        <w:t>、實施方法</w:t>
      </w:r>
      <w:bookmarkEnd w:id="11"/>
    </w:p>
    <w:p w:rsidR="00F437E8" w:rsidRPr="00380728" w:rsidRDefault="00F437E8" w:rsidP="00F437E8">
      <w:pPr>
        <w:spacing w:line="360" w:lineRule="auto"/>
        <w:ind w:leftChars="200" w:left="1040" w:hangingChars="200" w:hanging="560"/>
        <w:jc w:val="both"/>
        <w:rPr>
          <w:rFonts w:eastAsia="標楷體" w:hAnsi="標楷體"/>
          <w:sz w:val="28"/>
        </w:rPr>
      </w:pPr>
      <w:r w:rsidRPr="004B4CE9">
        <w:rPr>
          <w:rFonts w:eastAsia="標楷體" w:hAnsi="標楷體" w:hint="eastAsia"/>
          <w:sz w:val="28"/>
        </w:rPr>
        <w:t>(</w:t>
      </w:r>
      <w:r w:rsidRPr="004B4CE9">
        <w:rPr>
          <w:rFonts w:eastAsia="標楷體" w:hAnsi="標楷體" w:hint="eastAsia"/>
          <w:sz w:val="28"/>
        </w:rPr>
        <w:t>一</w:t>
      </w:r>
      <w:r w:rsidRPr="004B4CE9">
        <w:rPr>
          <w:rFonts w:eastAsia="標楷體" w:hAnsi="標楷體" w:hint="eastAsia"/>
          <w:sz w:val="28"/>
        </w:rPr>
        <w:t>)</w:t>
      </w:r>
      <w:r w:rsidRPr="004B4CE9">
        <w:rPr>
          <w:rFonts w:eastAsia="標楷體" w:hAnsi="標楷體" w:hint="eastAsia"/>
          <w:b/>
          <w:sz w:val="28"/>
        </w:rPr>
        <w:t>計畫架構說明</w:t>
      </w:r>
      <w:r w:rsidRPr="004B4CE9">
        <w:rPr>
          <w:rFonts w:eastAsia="標楷體" w:hAnsi="標楷體" w:hint="eastAsia"/>
          <w:sz w:val="28"/>
        </w:rPr>
        <w:t>(</w:t>
      </w:r>
      <w:r w:rsidRPr="004B4CE9">
        <w:rPr>
          <w:rFonts w:eastAsia="標楷體" w:hAnsi="標楷體" w:hint="eastAsia"/>
          <w:sz w:val="28"/>
        </w:rPr>
        <w:t>請展開計畫各執行分項，其比重依開發經費占總開發費用之</w:t>
      </w:r>
      <w:r w:rsidRPr="00380728">
        <w:rPr>
          <w:rFonts w:eastAsia="標楷體" w:hAnsi="標楷體" w:hint="eastAsia"/>
          <w:sz w:val="28"/>
        </w:rPr>
        <w:t>百分比計算。並請與預定進度表之工作項目所列名稱一致。</w:t>
      </w:r>
      <w:r w:rsidRPr="00380728">
        <w:rPr>
          <w:rFonts w:eastAsia="標楷體" w:hAnsi="標楷體" w:hint="eastAsia"/>
          <w:sz w:val="28"/>
        </w:rPr>
        <w:t>)</w:t>
      </w:r>
    </w:p>
    <w:p w:rsidR="005016A4" w:rsidRPr="00380728" w:rsidRDefault="005016A4" w:rsidP="00F437E8">
      <w:pPr>
        <w:spacing w:line="360" w:lineRule="auto"/>
        <w:ind w:leftChars="200" w:left="1040" w:hangingChars="200" w:hanging="560"/>
        <w:jc w:val="both"/>
        <w:rPr>
          <w:rFonts w:eastAsia="標楷體" w:hAnsi="標楷體"/>
          <w:sz w:val="28"/>
        </w:rPr>
      </w:pPr>
    </w:p>
    <w:p w:rsidR="000A75DD" w:rsidRPr="00380728" w:rsidRDefault="000A75DD" w:rsidP="000A75DD">
      <w:pPr>
        <w:spacing w:line="360" w:lineRule="auto"/>
        <w:ind w:leftChars="200" w:left="1041" w:hangingChars="200" w:hanging="561"/>
        <w:jc w:val="both"/>
        <w:rPr>
          <w:rFonts w:eastAsia="標楷體" w:hAnsi="標楷體"/>
          <w:sz w:val="28"/>
        </w:rPr>
      </w:pPr>
      <w:r w:rsidRPr="00380728">
        <w:rPr>
          <w:rFonts w:eastAsia="標楷體" w:hAnsi="標楷體" w:hint="eastAsia"/>
          <w:b/>
          <w:sz w:val="28"/>
        </w:rPr>
        <w:t>(</w:t>
      </w:r>
      <w:r w:rsidRPr="00380728">
        <w:rPr>
          <w:rFonts w:eastAsia="標楷體" w:hAnsi="標楷體" w:hint="eastAsia"/>
          <w:b/>
          <w:sz w:val="28"/>
        </w:rPr>
        <w:t>二</w:t>
      </w:r>
      <w:r w:rsidRPr="00380728">
        <w:rPr>
          <w:rFonts w:eastAsia="標楷體" w:hAnsi="標楷體" w:hint="eastAsia"/>
          <w:b/>
          <w:sz w:val="28"/>
        </w:rPr>
        <w:t>)</w:t>
      </w:r>
      <w:r w:rsidR="00F64339" w:rsidRPr="00380728">
        <w:rPr>
          <w:rFonts w:eastAsia="標楷體" w:hAnsi="標楷體" w:hint="eastAsia"/>
          <w:b/>
          <w:sz w:val="28"/>
        </w:rPr>
        <w:t>生產流程</w:t>
      </w:r>
      <w:r w:rsidRPr="00380728">
        <w:rPr>
          <w:rFonts w:eastAsia="標楷體" w:hAnsi="標楷體" w:hint="eastAsia"/>
          <w:b/>
          <w:sz w:val="28"/>
        </w:rPr>
        <w:t>精實化</w:t>
      </w:r>
      <w:r w:rsidR="00746BE2" w:rsidRPr="00380728">
        <w:rPr>
          <w:rFonts w:eastAsia="標楷體" w:hAnsi="標楷體" w:hint="eastAsia"/>
          <w:b/>
          <w:sz w:val="28"/>
        </w:rPr>
        <w:t>程度</w:t>
      </w:r>
      <w:r w:rsidRPr="00380728">
        <w:rPr>
          <w:rFonts w:eastAsia="標楷體" w:hAnsi="標楷體" w:hint="eastAsia"/>
          <w:b/>
          <w:sz w:val="28"/>
        </w:rPr>
        <w:t>盤點</w:t>
      </w:r>
      <w:r w:rsidRPr="00380728">
        <w:rPr>
          <w:rFonts w:eastAsia="標楷體" w:hAnsi="標楷體" w:hint="eastAsia"/>
          <w:sz w:val="28"/>
        </w:rPr>
        <w:t>(</w:t>
      </w:r>
      <w:r w:rsidRPr="00380728">
        <w:rPr>
          <w:rFonts w:eastAsia="標楷體" w:hAnsi="標楷體" w:hint="eastAsia"/>
          <w:sz w:val="28"/>
        </w:rPr>
        <w:t>請針對現有生產流程進行盤點，評估</w:t>
      </w:r>
      <w:r w:rsidR="00F64339" w:rsidRPr="00380728">
        <w:rPr>
          <w:rFonts w:eastAsia="標楷體" w:hAnsi="標楷體" w:hint="eastAsia"/>
          <w:sz w:val="28"/>
        </w:rPr>
        <w:t>符合</w:t>
      </w:r>
      <w:r w:rsidRPr="00380728">
        <w:rPr>
          <w:rFonts w:eastAsia="標楷體" w:hAnsi="標楷體" w:hint="eastAsia"/>
          <w:sz w:val="28"/>
        </w:rPr>
        <w:t>精實</w:t>
      </w:r>
      <w:r w:rsidR="00F64339" w:rsidRPr="00380728">
        <w:rPr>
          <w:rFonts w:eastAsia="標楷體" w:hAnsi="標楷體" w:hint="eastAsia"/>
          <w:sz w:val="28"/>
        </w:rPr>
        <w:t>程度</w:t>
      </w:r>
      <w:r w:rsidRPr="00380728">
        <w:rPr>
          <w:rFonts w:eastAsia="標楷體" w:hAnsi="標楷體" w:hint="eastAsia"/>
          <w:sz w:val="28"/>
        </w:rPr>
        <w:t>)</w:t>
      </w:r>
    </w:p>
    <w:p w:rsidR="00FF2718" w:rsidRPr="00380728" w:rsidRDefault="00F437E8" w:rsidP="000A75DD">
      <w:pPr>
        <w:spacing w:line="360" w:lineRule="auto"/>
        <w:ind w:leftChars="200" w:left="1041" w:hangingChars="200" w:hanging="561"/>
        <w:jc w:val="both"/>
        <w:rPr>
          <w:rFonts w:eastAsia="標楷體" w:hAnsi="標楷體"/>
          <w:sz w:val="28"/>
        </w:rPr>
      </w:pPr>
      <w:r w:rsidRPr="00380728">
        <w:rPr>
          <w:rFonts w:eastAsia="標楷體" w:hAnsi="標楷體" w:hint="eastAsia"/>
          <w:b/>
          <w:sz w:val="28"/>
        </w:rPr>
        <w:t>(</w:t>
      </w:r>
      <w:r w:rsidR="000A75DD" w:rsidRPr="00380728">
        <w:rPr>
          <w:rFonts w:eastAsia="標楷體" w:hAnsi="標楷體" w:hint="eastAsia"/>
          <w:b/>
          <w:sz w:val="28"/>
        </w:rPr>
        <w:t>三</w:t>
      </w:r>
      <w:r w:rsidRPr="00380728">
        <w:rPr>
          <w:rFonts w:eastAsia="標楷體" w:hAnsi="標楷體" w:hint="eastAsia"/>
          <w:b/>
          <w:sz w:val="28"/>
        </w:rPr>
        <w:t>)</w:t>
      </w:r>
      <w:r w:rsidR="000A75DD" w:rsidRPr="00380728">
        <w:rPr>
          <w:rFonts w:eastAsia="標楷體" w:hAnsi="標楷體" w:hint="eastAsia"/>
          <w:b/>
          <w:sz w:val="28"/>
        </w:rPr>
        <w:t>生產</w:t>
      </w:r>
      <w:r w:rsidR="00793C9E" w:rsidRPr="00380728">
        <w:rPr>
          <w:rFonts w:eastAsia="標楷體" w:hAnsi="標楷體" w:hint="eastAsia"/>
          <w:b/>
          <w:sz w:val="28"/>
        </w:rPr>
        <w:t>智機化基線清查</w:t>
      </w:r>
      <w:r w:rsidRPr="00380728">
        <w:rPr>
          <w:rFonts w:eastAsia="標楷體" w:hAnsi="標楷體" w:hint="eastAsia"/>
          <w:sz w:val="28"/>
        </w:rPr>
        <w:t>(</w:t>
      </w:r>
      <w:r w:rsidRPr="00380728">
        <w:rPr>
          <w:rFonts w:eastAsia="標楷體" w:hAnsi="標楷體" w:hint="eastAsia"/>
          <w:sz w:val="28"/>
        </w:rPr>
        <w:t>請針對現有生產設備及管理流程進行盤點清查，</w:t>
      </w:r>
      <w:r w:rsidR="0042202A" w:rsidRPr="00380728">
        <w:rPr>
          <w:rFonts w:eastAsia="標楷體" w:hAnsi="標楷體" w:hint="eastAsia"/>
          <w:sz w:val="28"/>
        </w:rPr>
        <w:t>提出產線智機化應用能力評量之作法</w:t>
      </w:r>
      <w:r w:rsidRPr="00380728">
        <w:rPr>
          <w:rFonts w:eastAsia="標楷體" w:hAnsi="標楷體" w:hint="eastAsia"/>
          <w:sz w:val="28"/>
        </w:rPr>
        <w:t>)</w:t>
      </w:r>
    </w:p>
    <w:tbl>
      <w:tblPr>
        <w:tblStyle w:val="afff0"/>
        <w:tblW w:w="0" w:type="auto"/>
        <w:tblInd w:w="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08"/>
        <w:gridCol w:w="2694"/>
        <w:gridCol w:w="5244"/>
      </w:tblGrid>
      <w:tr w:rsidR="007565DE" w:rsidRPr="00380728" w:rsidTr="00AB5203">
        <w:tc>
          <w:tcPr>
            <w:tcW w:w="708" w:type="dxa"/>
            <w:vAlign w:val="center"/>
          </w:tcPr>
          <w:p w:rsidR="007565DE" w:rsidRPr="00380728" w:rsidRDefault="00F64339" w:rsidP="00BC3A6D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694" w:type="dxa"/>
            <w:vAlign w:val="center"/>
          </w:tcPr>
          <w:p w:rsidR="007565DE" w:rsidRPr="00380728" w:rsidRDefault="007565DE" w:rsidP="00BC3A6D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盤點項目</w:t>
            </w:r>
          </w:p>
        </w:tc>
        <w:tc>
          <w:tcPr>
            <w:tcW w:w="5244" w:type="dxa"/>
            <w:vAlign w:val="center"/>
          </w:tcPr>
          <w:p w:rsidR="007565DE" w:rsidRPr="00380728" w:rsidRDefault="007565DE" w:rsidP="00BC3A6D">
            <w:pPr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盤點作法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="00942F69">
              <w:rPr>
                <w:rFonts w:eastAsia="標楷體" w:hAnsi="標楷體" w:hint="eastAsia"/>
                <w:b/>
                <w:sz w:val="28"/>
                <w:szCs w:val="28"/>
              </w:rPr>
              <w:t>包括所連結之設備或系統、資料來源及格式、資訊流或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作業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flow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等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 xml:space="preserve">) </w:t>
            </w:r>
            <w:r w:rsidRPr="00380728">
              <w:rPr>
                <w:rFonts w:eastAsia="標楷體" w:hAnsi="標楷體" w:hint="eastAsia"/>
                <w:b/>
                <w:sz w:val="22"/>
                <w:szCs w:val="28"/>
              </w:rPr>
              <w:t>註</w:t>
            </w:r>
          </w:p>
        </w:tc>
      </w:tr>
      <w:tr w:rsidR="000A75DD" w:rsidRPr="00380728" w:rsidTr="00AB5203">
        <w:tc>
          <w:tcPr>
            <w:tcW w:w="708" w:type="dxa"/>
          </w:tcPr>
          <w:p w:rsidR="000A75DD" w:rsidRPr="00380728" w:rsidRDefault="000A75DD" w:rsidP="00BC3A6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A75DD" w:rsidRPr="00380728" w:rsidRDefault="000A75DD" w:rsidP="000A75DD">
            <w:pPr>
              <w:snapToGrid w:val="0"/>
              <w:spacing w:line="360" w:lineRule="exact"/>
              <w:ind w:firstLine="11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IaaS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感測控制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設備</w:t>
            </w:r>
            <w:r w:rsidRPr="00380728">
              <w:rPr>
                <w:rFonts w:eastAsia="標楷體" w:hAnsi="標楷體" w:hint="eastAsia"/>
                <w:sz w:val="28"/>
                <w:szCs w:val="28"/>
              </w:rPr>
              <w:t>PLC/</w:t>
            </w:r>
            <w:r w:rsidRPr="00380728">
              <w:rPr>
                <w:rFonts w:eastAsia="標楷體" w:hAnsi="標楷體" w:hint="eastAsia"/>
                <w:sz w:val="28"/>
                <w:szCs w:val="28"/>
              </w:rPr>
              <w:t>感測器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ERP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MES+APS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PLM/PDM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SCM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CRM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5244" w:type="dxa"/>
          </w:tcPr>
          <w:p w:rsidR="000A75DD" w:rsidRPr="00380728" w:rsidRDefault="000A75DD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75DD" w:rsidRPr="00380728" w:rsidTr="00AB5203">
        <w:tc>
          <w:tcPr>
            <w:tcW w:w="708" w:type="dxa"/>
          </w:tcPr>
          <w:p w:rsidR="000A75DD" w:rsidRPr="00380728" w:rsidRDefault="000A75DD" w:rsidP="00BC3A6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A75DD" w:rsidRPr="00380728" w:rsidRDefault="000A75DD" w:rsidP="000A75DD">
            <w:pPr>
              <w:snapToGrid w:val="0"/>
              <w:spacing w:line="360" w:lineRule="exact"/>
              <w:ind w:firstLine="11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PaaS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聯網平台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裝置聯網與資料管理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資料分析與可視化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平台維運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5244" w:type="dxa"/>
          </w:tcPr>
          <w:p w:rsidR="000A75DD" w:rsidRPr="00380728" w:rsidRDefault="000A75DD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75DD" w:rsidRPr="00380728" w:rsidTr="00AB5203">
        <w:trPr>
          <w:trHeight w:val="1488"/>
        </w:trPr>
        <w:tc>
          <w:tcPr>
            <w:tcW w:w="708" w:type="dxa"/>
          </w:tcPr>
          <w:p w:rsidR="000A75DD" w:rsidRPr="00380728" w:rsidRDefault="000A75DD" w:rsidP="00BC3A6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A75DD" w:rsidRPr="00380728" w:rsidRDefault="000A75DD" w:rsidP="000A75DD">
            <w:pPr>
              <w:snapToGrid w:val="0"/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380728">
              <w:rPr>
                <w:rFonts w:eastAsia="標楷體" w:hint="eastAsia"/>
                <w:b/>
                <w:sz w:val="28"/>
                <w:szCs w:val="28"/>
              </w:rPr>
              <w:t>SaaS</w:t>
            </w:r>
            <w:r w:rsidRPr="00380728">
              <w:rPr>
                <w:rFonts w:eastAsia="標楷體" w:hint="eastAsia"/>
                <w:b/>
                <w:sz w:val="28"/>
                <w:szCs w:val="28"/>
              </w:rPr>
              <w:t>軟體服務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大數據分析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生產決策支援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故障預測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自動排程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…</w:t>
            </w:r>
          </w:p>
        </w:tc>
        <w:tc>
          <w:tcPr>
            <w:tcW w:w="5244" w:type="dxa"/>
          </w:tcPr>
          <w:p w:rsidR="000A75DD" w:rsidRPr="00380728" w:rsidRDefault="000A75DD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04E33" w:rsidRDefault="00004E33" w:rsidP="00004E33">
      <w:pPr>
        <w:ind w:leftChars="495" w:left="1188"/>
        <w:jc w:val="both"/>
        <w:rPr>
          <w:rFonts w:eastAsia="標楷體" w:hAnsi="標楷體"/>
          <w:sz w:val="28"/>
        </w:rPr>
      </w:pPr>
    </w:p>
    <w:p w:rsidR="001954F5" w:rsidRPr="00482F89" w:rsidRDefault="001954F5" w:rsidP="001A1433">
      <w:pPr>
        <w:spacing w:line="480" w:lineRule="exact"/>
        <w:ind w:leftChars="177" w:left="991" w:hangingChars="202" w:hanging="566"/>
        <w:jc w:val="both"/>
        <w:rPr>
          <w:rFonts w:eastAsia="標楷體"/>
          <w:b/>
          <w:sz w:val="28"/>
        </w:rPr>
      </w:pPr>
      <w:r w:rsidRPr="00482F89">
        <w:rPr>
          <w:rFonts w:eastAsia="標楷體"/>
          <w:b/>
          <w:sz w:val="28"/>
        </w:rPr>
        <w:t>(</w:t>
      </w:r>
      <w:r w:rsidR="000A75DD">
        <w:rPr>
          <w:rFonts w:eastAsia="標楷體" w:hAnsi="標楷體" w:hint="eastAsia"/>
          <w:b/>
          <w:sz w:val="28"/>
        </w:rPr>
        <w:t>四</w:t>
      </w:r>
      <w:r w:rsidRPr="00482F89">
        <w:rPr>
          <w:rFonts w:eastAsia="標楷體"/>
          <w:b/>
          <w:sz w:val="28"/>
        </w:rPr>
        <w:t>)</w:t>
      </w:r>
      <w:r w:rsidRPr="00482F89">
        <w:rPr>
          <w:rFonts w:eastAsia="標楷體" w:hint="eastAsia"/>
          <w:b/>
          <w:sz w:val="28"/>
        </w:rPr>
        <w:t>產線精實</w:t>
      </w:r>
      <w:r w:rsidR="0042202A" w:rsidRPr="00482F89">
        <w:rPr>
          <w:rFonts w:eastAsia="標楷體" w:hint="eastAsia"/>
          <w:b/>
          <w:sz w:val="28"/>
        </w:rPr>
        <w:t>化</w:t>
      </w:r>
      <w:r w:rsidRPr="00482F89">
        <w:rPr>
          <w:rFonts w:eastAsia="標楷體" w:hint="eastAsia"/>
          <w:b/>
          <w:sz w:val="28"/>
        </w:rPr>
        <w:t>改善</w:t>
      </w:r>
      <w:r w:rsidR="005541EB" w:rsidRPr="003B790E">
        <w:rPr>
          <w:rFonts w:eastAsia="標楷體" w:hint="eastAsia"/>
          <w:sz w:val="28"/>
        </w:rPr>
        <w:t>﹝</w:t>
      </w:r>
      <w:r w:rsidR="00C8741A" w:rsidRPr="003B790E">
        <w:rPr>
          <w:rFonts w:eastAsia="標楷體" w:hint="eastAsia"/>
          <w:sz w:val="28"/>
        </w:rPr>
        <w:t>請</w:t>
      </w:r>
      <w:r w:rsidR="000A70A7">
        <w:rPr>
          <w:rFonts w:eastAsia="標楷體" w:hint="eastAsia"/>
          <w:sz w:val="28"/>
        </w:rPr>
        <w:t>依據</w:t>
      </w:r>
      <w:r w:rsidR="000A70A7" w:rsidRPr="000A70A7">
        <w:rPr>
          <w:rFonts w:eastAsia="標楷體" w:hint="eastAsia"/>
          <w:sz w:val="28"/>
        </w:rPr>
        <w:t>現狀掌握及擬案</w:t>
      </w:r>
      <w:r w:rsidR="000A70A7">
        <w:rPr>
          <w:rFonts w:eastAsia="標楷體" w:hint="eastAsia"/>
          <w:sz w:val="28"/>
        </w:rPr>
        <w:t>(P)</w:t>
      </w:r>
      <w:r w:rsidR="000A70A7">
        <w:rPr>
          <w:rFonts w:eastAsia="標楷體" w:hint="eastAsia"/>
          <w:sz w:val="28"/>
        </w:rPr>
        <w:t>、實施必要</w:t>
      </w:r>
      <w:r w:rsidR="000A70A7" w:rsidRPr="000A70A7">
        <w:rPr>
          <w:rFonts w:eastAsia="標楷體" w:hint="eastAsia"/>
          <w:sz w:val="28"/>
        </w:rPr>
        <w:t>改善</w:t>
      </w:r>
      <w:r w:rsidR="000A70A7">
        <w:rPr>
          <w:rFonts w:eastAsia="標楷體" w:hint="eastAsia"/>
          <w:sz w:val="28"/>
        </w:rPr>
        <w:t>(D)</w:t>
      </w:r>
      <w:r w:rsidR="000A70A7" w:rsidRPr="000A70A7">
        <w:rPr>
          <w:rFonts w:eastAsia="標楷體" w:hint="eastAsia"/>
          <w:sz w:val="28"/>
        </w:rPr>
        <w:t>、階段成果發表</w:t>
      </w:r>
      <w:r w:rsidR="000A70A7">
        <w:rPr>
          <w:rFonts w:eastAsia="標楷體" w:hint="eastAsia"/>
          <w:sz w:val="28"/>
        </w:rPr>
        <w:t>(C)</w:t>
      </w:r>
      <w:r w:rsidR="000A70A7" w:rsidRPr="000A70A7">
        <w:rPr>
          <w:rFonts w:eastAsia="標楷體" w:hint="eastAsia"/>
          <w:sz w:val="28"/>
        </w:rPr>
        <w:t>、落實與再改善課題擬定</w:t>
      </w:r>
      <w:r w:rsidR="000A70A7">
        <w:rPr>
          <w:rFonts w:eastAsia="標楷體" w:hint="eastAsia"/>
          <w:sz w:val="28"/>
        </w:rPr>
        <w:t>(A)</w:t>
      </w:r>
      <w:r w:rsidR="000A70A7">
        <w:rPr>
          <w:rFonts w:eastAsia="標楷體" w:hint="eastAsia"/>
          <w:sz w:val="28"/>
        </w:rPr>
        <w:t>等改善循環步驟說明</w:t>
      </w:r>
      <w:r w:rsidR="00390606" w:rsidRPr="003B790E">
        <w:rPr>
          <w:rFonts w:eastAsia="標楷體" w:hint="eastAsia"/>
          <w:sz w:val="28"/>
        </w:rPr>
        <w:t>輔導作法</w:t>
      </w:r>
      <w:r w:rsidR="005541EB" w:rsidRPr="003B790E">
        <w:rPr>
          <w:rFonts w:eastAsia="標楷體" w:hint="eastAsia"/>
          <w:sz w:val="28"/>
        </w:rPr>
        <w:t>﹞</w:t>
      </w:r>
    </w:p>
    <w:p w:rsidR="005016A4" w:rsidRPr="00482F89" w:rsidRDefault="00873B75" w:rsidP="00873B75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 w:rsidRPr="00482F89">
        <w:rPr>
          <w:rFonts w:eastAsia="標楷體" w:hint="eastAsia"/>
          <w:b/>
          <w:sz w:val="28"/>
        </w:rPr>
        <w:t>1.</w:t>
      </w:r>
    </w:p>
    <w:p w:rsidR="005016A4" w:rsidRDefault="00873B75" w:rsidP="00873B75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 w:rsidRPr="00482F89">
        <w:rPr>
          <w:rFonts w:eastAsia="標楷體" w:hint="eastAsia"/>
          <w:b/>
          <w:sz w:val="28"/>
        </w:rPr>
        <w:t>2.</w:t>
      </w:r>
    </w:p>
    <w:p w:rsidR="00482F89" w:rsidRPr="00482F89" w:rsidRDefault="00482F89" w:rsidP="00482F89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3.</w:t>
      </w:r>
    </w:p>
    <w:p w:rsidR="001954F5" w:rsidRPr="003B790E" w:rsidRDefault="000324A6" w:rsidP="003C12DA">
      <w:pPr>
        <w:spacing w:line="480" w:lineRule="exact"/>
        <w:ind w:leftChars="176" w:left="921" w:hangingChars="178" w:hanging="499"/>
        <w:jc w:val="both"/>
        <w:rPr>
          <w:rFonts w:eastAsia="標楷體"/>
          <w:sz w:val="28"/>
        </w:rPr>
      </w:pPr>
      <w:r w:rsidRPr="00482F89">
        <w:rPr>
          <w:rFonts w:eastAsia="標楷體" w:hint="eastAsia"/>
          <w:b/>
          <w:sz w:val="28"/>
        </w:rPr>
        <w:t xml:space="preserve"> </w:t>
      </w:r>
      <w:r w:rsidR="00927B9A" w:rsidRPr="00482F89">
        <w:rPr>
          <w:rFonts w:eastAsia="標楷體" w:hint="eastAsia"/>
          <w:b/>
          <w:sz w:val="28"/>
        </w:rPr>
        <w:t>(</w:t>
      </w:r>
      <w:r w:rsidR="000A75DD">
        <w:rPr>
          <w:rFonts w:eastAsia="標楷體" w:hint="eastAsia"/>
          <w:b/>
          <w:sz w:val="28"/>
        </w:rPr>
        <w:t>五</w:t>
      </w:r>
      <w:r w:rsidR="00927B9A" w:rsidRPr="00482F89">
        <w:rPr>
          <w:rFonts w:eastAsia="標楷體" w:hint="eastAsia"/>
          <w:b/>
          <w:sz w:val="28"/>
        </w:rPr>
        <w:t>)</w:t>
      </w:r>
      <w:r w:rsidR="000A75DD">
        <w:rPr>
          <w:rFonts w:eastAsia="標楷體" w:hint="eastAsia"/>
          <w:b/>
          <w:sz w:val="28"/>
        </w:rPr>
        <w:t>生</w:t>
      </w:r>
      <w:r w:rsidR="0042202A" w:rsidRPr="00482F89">
        <w:rPr>
          <w:rFonts w:eastAsia="標楷體" w:hint="eastAsia"/>
          <w:b/>
          <w:sz w:val="28"/>
        </w:rPr>
        <w:t>產智機化發展規劃</w:t>
      </w:r>
      <w:r w:rsidR="00040E2D" w:rsidRPr="003B790E">
        <w:rPr>
          <w:rFonts w:eastAsia="標楷體" w:hint="eastAsia"/>
          <w:sz w:val="28"/>
        </w:rPr>
        <w:t>(</w:t>
      </w:r>
      <w:r w:rsidR="00C8741A" w:rsidRPr="003B790E">
        <w:rPr>
          <w:rFonts w:eastAsia="標楷體" w:hint="eastAsia"/>
          <w:sz w:val="28"/>
        </w:rPr>
        <w:t>請</w:t>
      </w:r>
      <w:r w:rsidR="007E1938" w:rsidRPr="003B790E">
        <w:rPr>
          <w:rFonts w:eastAsia="標楷體" w:hint="eastAsia"/>
          <w:sz w:val="28"/>
        </w:rPr>
        <w:t>包括</w:t>
      </w:r>
      <w:r w:rsidR="003C12DA" w:rsidRPr="003B790E">
        <w:rPr>
          <w:rFonts w:eastAsia="標楷體" w:hint="eastAsia"/>
          <w:sz w:val="28"/>
        </w:rPr>
        <w:t>制定</w:t>
      </w:r>
      <w:r w:rsidR="00040E2D" w:rsidRPr="003B790E">
        <w:rPr>
          <w:rFonts w:eastAsia="標楷體" w:hint="eastAsia"/>
          <w:sz w:val="28"/>
        </w:rPr>
        <w:t>智機化導入步驟、</w:t>
      </w:r>
      <w:r w:rsidR="00955B0E" w:rsidRPr="003B790E">
        <w:rPr>
          <w:rFonts w:eastAsia="標楷體" w:hint="eastAsia"/>
          <w:sz w:val="28"/>
        </w:rPr>
        <w:t>規劃</w:t>
      </w:r>
      <w:r w:rsidR="00040E2D" w:rsidRPr="003B790E">
        <w:rPr>
          <w:rFonts w:eastAsia="標楷體" w:hint="eastAsia"/>
          <w:sz w:val="28"/>
        </w:rPr>
        <w:t>整體解決方案</w:t>
      </w:r>
      <w:r w:rsidR="003C12DA" w:rsidRPr="003B790E">
        <w:rPr>
          <w:rFonts w:eastAsia="標楷體" w:hint="eastAsia"/>
          <w:sz w:val="28"/>
        </w:rPr>
        <w:t>作法</w:t>
      </w:r>
      <w:r w:rsidR="005967FC">
        <w:rPr>
          <w:rFonts w:eastAsia="標楷體" w:hint="eastAsia"/>
          <w:sz w:val="28"/>
        </w:rPr>
        <w:t>及智機化發展</w:t>
      </w:r>
      <w:r w:rsidR="005967FC" w:rsidRPr="005967FC">
        <w:rPr>
          <w:rFonts w:eastAsia="標楷體" w:hint="eastAsia"/>
          <w:sz w:val="28"/>
        </w:rPr>
        <w:t>藍圖</w:t>
      </w:r>
      <w:r w:rsidR="00040E2D" w:rsidRPr="003B790E">
        <w:rPr>
          <w:rFonts w:eastAsia="標楷體" w:hint="eastAsia"/>
          <w:sz w:val="28"/>
        </w:rPr>
        <w:t>、</w:t>
      </w:r>
      <w:r w:rsidR="009146B3" w:rsidRPr="003B790E">
        <w:rPr>
          <w:rFonts w:eastAsia="標楷體" w:hint="eastAsia"/>
          <w:sz w:val="28"/>
        </w:rPr>
        <w:t>建立</w:t>
      </w:r>
      <w:r w:rsidR="00040E2D" w:rsidRPr="003B790E">
        <w:rPr>
          <w:rFonts w:eastAsia="標楷體" w:hint="eastAsia"/>
          <w:sz w:val="28"/>
        </w:rPr>
        <w:t>效益評估</w:t>
      </w:r>
      <w:r w:rsidR="003C12DA" w:rsidRPr="003B790E">
        <w:rPr>
          <w:rFonts w:eastAsia="標楷體" w:hint="eastAsia"/>
          <w:sz w:val="28"/>
        </w:rPr>
        <w:t>方法</w:t>
      </w:r>
      <w:r w:rsidR="00C8741A" w:rsidRPr="003B790E">
        <w:rPr>
          <w:rFonts w:eastAsia="標楷體" w:hint="eastAsia"/>
          <w:sz w:val="28"/>
        </w:rPr>
        <w:t>等輔導作法</w:t>
      </w:r>
      <w:r w:rsidR="00040E2D" w:rsidRPr="003B790E">
        <w:rPr>
          <w:rFonts w:eastAsia="標楷體" w:hint="eastAsia"/>
          <w:sz w:val="28"/>
        </w:rPr>
        <w:t>)</w:t>
      </w:r>
    </w:p>
    <w:p w:rsidR="005016A4" w:rsidRPr="003B790E" w:rsidRDefault="00873B75" w:rsidP="003B790E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 w:rsidRPr="003B790E">
        <w:rPr>
          <w:rFonts w:eastAsia="標楷體" w:hint="eastAsia"/>
          <w:b/>
          <w:sz w:val="28"/>
        </w:rPr>
        <w:t>1.</w:t>
      </w:r>
      <w:r w:rsidR="00040E2D" w:rsidRPr="003B790E">
        <w:rPr>
          <w:rFonts w:eastAsia="標楷體"/>
          <w:b/>
          <w:sz w:val="28"/>
        </w:rPr>
        <w:t xml:space="preserve"> </w:t>
      </w:r>
    </w:p>
    <w:p w:rsidR="005016A4" w:rsidRDefault="00873B75" w:rsidP="00873B75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 w:rsidRPr="00482F89">
        <w:rPr>
          <w:rFonts w:eastAsia="標楷體" w:hint="eastAsia"/>
          <w:b/>
          <w:sz w:val="28"/>
        </w:rPr>
        <w:t>2.</w:t>
      </w:r>
      <w:r w:rsidR="00040E2D" w:rsidRPr="00482F89">
        <w:rPr>
          <w:rFonts w:eastAsia="標楷體"/>
          <w:b/>
          <w:sz w:val="28"/>
        </w:rPr>
        <w:t xml:space="preserve"> </w:t>
      </w:r>
    </w:p>
    <w:p w:rsidR="00482F89" w:rsidRPr="00482F89" w:rsidRDefault="00482F89" w:rsidP="00482F89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3.</w:t>
      </w:r>
    </w:p>
    <w:p w:rsidR="001954F5" w:rsidRPr="001954F5" w:rsidRDefault="0053287C" w:rsidP="005016A4">
      <w:pPr>
        <w:spacing w:line="480" w:lineRule="exact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2" w:name="_Toc508787197"/>
      <w:r>
        <w:rPr>
          <w:rFonts w:eastAsia="標楷體" w:hAnsi="標楷體" w:hint="eastAsia"/>
          <w:b/>
          <w:kern w:val="0"/>
          <w:sz w:val="28"/>
        </w:rPr>
        <w:t>三</w:t>
      </w:r>
      <w:r w:rsidR="001954F5" w:rsidRPr="00522437">
        <w:rPr>
          <w:rFonts w:eastAsia="標楷體" w:hAnsi="標楷體"/>
          <w:b/>
          <w:kern w:val="0"/>
          <w:sz w:val="28"/>
        </w:rPr>
        <w:t>、專案計畫風險分析及處理建議</w:t>
      </w:r>
      <w:bookmarkEnd w:id="12"/>
    </w:p>
    <w:p w:rsidR="001954F5" w:rsidRDefault="001954F5" w:rsidP="005016A4">
      <w:pPr>
        <w:spacing w:line="480" w:lineRule="exact"/>
        <w:jc w:val="both"/>
        <w:rPr>
          <w:rFonts w:eastAsia="標楷體"/>
          <w:noProof/>
          <w:sz w:val="28"/>
          <w:lang w:bidi="hi-IN"/>
        </w:rPr>
      </w:pPr>
    </w:p>
    <w:p w:rsidR="000F1DF0" w:rsidRDefault="000F1DF0" w:rsidP="005016A4">
      <w:pPr>
        <w:spacing w:line="480" w:lineRule="exact"/>
        <w:jc w:val="both"/>
        <w:rPr>
          <w:rFonts w:eastAsia="標楷體"/>
          <w:noProof/>
          <w:sz w:val="28"/>
          <w:lang w:bidi="hi-IN"/>
        </w:rPr>
      </w:pPr>
    </w:p>
    <w:p w:rsidR="000F1DF0" w:rsidRPr="00522437" w:rsidRDefault="000F1DF0" w:rsidP="005016A4">
      <w:pPr>
        <w:spacing w:line="480" w:lineRule="exact"/>
        <w:jc w:val="both"/>
        <w:rPr>
          <w:rFonts w:eastAsia="標楷體"/>
          <w:noProof/>
          <w:sz w:val="28"/>
          <w:lang w:bidi="hi-IN"/>
        </w:rPr>
      </w:pPr>
    </w:p>
    <w:p w:rsidR="001954F5" w:rsidRPr="001954F5" w:rsidRDefault="005016A4" w:rsidP="005016A4">
      <w:pPr>
        <w:spacing w:line="480" w:lineRule="exact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3" w:name="_Toc508787198"/>
      <w:r>
        <w:rPr>
          <w:rFonts w:eastAsia="標楷體" w:hAnsi="標楷體" w:hint="eastAsia"/>
          <w:b/>
          <w:kern w:val="0"/>
          <w:sz w:val="28"/>
        </w:rPr>
        <w:t>四</w:t>
      </w:r>
      <w:r w:rsidR="001954F5" w:rsidRPr="00522437">
        <w:rPr>
          <w:rFonts w:eastAsia="標楷體" w:hAnsi="標楷體"/>
          <w:b/>
          <w:kern w:val="0"/>
          <w:sz w:val="28"/>
        </w:rPr>
        <w:t>、執行團隊組織架構</w:t>
      </w:r>
      <w:bookmarkEnd w:id="13"/>
    </w:p>
    <w:p w:rsidR="001954F5" w:rsidRPr="00522437" w:rsidRDefault="00C634FE" w:rsidP="001954F5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86pt;margin-top:11.3pt;width:2in;height:40.75pt;z-index:251676672">
            <v:textbox style="mso-next-textbox:#_x0000_s1042">
              <w:txbxContent>
                <w:p w:rsidR="002310AB" w:rsidRDefault="002310AB" w:rsidP="001954F5">
                  <w:pPr>
                    <w:snapToGrid w:val="0"/>
                    <w:spacing w:after="120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專案負責人</w:t>
                  </w:r>
                  <w:r>
                    <w:rPr>
                      <w:rFonts w:ascii="標楷體" w:eastAsia="標楷體"/>
                      <w:sz w:val="28"/>
                    </w:rPr>
                    <w:t>(</w:t>
                  </w:r>
                  <w:r>
                    <w:rPr>
                      <w:rFonts w:ascii="標楷體" w:eastAsia="標楷體" w:hint="eastAsia"/>
                      <w:sz w:val="28"/>
                    </w:rPr>
                    <w:t>單位)</w:t>
                  </w:r>
                </w:p>
              </w:txbxContent>
            </v:textbox>
          </v:shape>
        </w:pict>
      </w: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C634FE" w:rsidP="001954F5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  <w:lang w:bidi="hi-IN"/>
        </w:rPr>
        <w:pict>
          <v:line id="_x0000_s1033" style="position:absolute;left:0;text-align:left;z-index:251667456" from="255pt,3.75pt" to="255pt,34.05pt"/>
        </w:pict>
      </w:r>
    </w:p>
    <w:p w:rsidR="001954F5" w:rsidRPr="00522437" w:rsidRDefault="00C634FE" w:rsidP="001954F5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  <w:lang w:bidi="hi-IN"/>
        </w:rPr>
        <w:pict>
          <v:line id="_x0000_s1029" style="position:absolute;left:0;text-align:left;z-index:251663360" from="255.1pt,9.9pt" to="255.15pt,23.4pt"/>
        </w:pict>
      </w:r>
      <w:r>
        <w:rPr>
          <w:rFonts w:eastAsia="標楷體"/>
          <w:noProof/>
          <w:sz w:val="28"/>
          <w:lang w:bidi="hi-IN"/>
        </w:rPr>
        <w:pict>
          <v:shape id="_x0000_s1038" type="#_x0000_t202" style="position:absolute;left:0;text-align:left;margin-left:241.3pt;margin-top:23.1pt;width:30pt;height:69.3pt;z-index:251672576">
            <v:textbox style="layout-flow:vertical-ideographic;mso-next-textbox:#_x0000_s1038">
              <w:txbxContent>
                <w:p w:rsidR="002310AB" w:rsidRDefault="002310AB" w:rsidP="001954F5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申請業者</w:t>
                  </w:r>
                </w:p>
                <w:p w:rsidR="002310AB" w:rsidRDefault="002310AB" w:rsidP="001954F5">
                  <w:pPr>
                    <w:snapToGrid w:val="0"/>
                    <w:jc w:val="center"/>
                    <w:rPr>
                      <w:rFonts w:eastAsia="華康楷書體W5"/>
                      <w:sz w:val="28"/>
                    </w:rPr>
                  </w:pPr>
                  <w:r>
                    <w:rPr>
                      <w:rFonts w:eastAsia="華康楷書體W5" w:hint="eastAsia"/>
                      <w:sz w:val="28"/>
                    </w:rPr>
                    <w:t>商：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line id="_x0000_s1030" style="position:absolute;left:0;text-align:left;z-index:251664384" from="366pt,5.4pt" to="366.05pt,18.9pt"/>
        </w:pict>
      </w:r>
      <w:r>
        <w:rPr>
          <w:rFonts w:eastAsia="標楷體"/>
          <w:noProof/>
          <w:sz w:val="28"/>
          <w:lang w:bidi="hi-IN"/>
        </w:rPr>
        <w:pict>
          <v:line id="_x0000_s1027" style="position:absolute;left:0;text-align:left;z-index:251661312" from="129.2pt,4.65pt" to="366pt,4.7pt"/>
        </w:pict>
      </w:r>
      <w:r>
        <w:rPr>
          <w:rFonts w:eastAsia="標楷體"/>
          <w:noProof/>
          <w:sz w:val="28"/>
          <w:lang w:bidi="hi-IN"/>
        </w:rPr>
        <w:pict>
          <v:line id="_x0000_s1028" style="position:absolute;left:0;text-align:left;z-index:251662336" from="129.2pt,4.7pt" to="129.25pt,18.2pt"/>
        </w:pict>
      </w:r>
      <w:r>
        <w:rPr>
          <w:rFonts w:eastAsia="標楷體"/>
          <w:noProof/>
          <w:sz w:val="28"/>
          <w:lang w:bidi="hi-IN"/>
        </w:rPr>
        <w:pict>
          <v:shape id="_x0000_s1031" type="#_x0000_t202" style="position:absolute;left:0;text-align:left;margin-left:113.45pt;margin-top:20.9pt;width:30pt;height:69.8pt;z-index:251665408">
            <v:textbox style="layout-flow:vertical-ideographic;mso-next-textbox:#_x0000_s1031">
              <w:txbxContent>
                <w:p w:rsidR="002310AB" w:rsidRDefault="002310AB" w:rsidP="001954F5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輔導單位</w:t>
                  </w:r>
                </w:p>
                <w:p w:rsidR="002310AB" w:rsidRDefault="002310AB" w:rsidP="001954F5">
                  <w:pPr>
                    <w:snapToGrid w:val="0"/>
                    <w:jc w:val="center"/>
                    <w:rPr>
                      <w:rFonts w:eastAsia="華康楷書體W5"/>
                      <w:sz w:val="28"/>
                    </w:rPr>
                  </w:pPr>
                  <w:r>
                    <w:rPr>
                      <w:rFonts w:eastAsia="華康楷書體W5" w:hint="eastAsia"/>
                      <w:sz w:val="28"/>
                    </w:rPr>
                    <w:t>商：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shape id="_x0000_s1032" type="#_x0000_t202" style="position:absolute;left:0;text-align:left;margin-left:350.8pt;margin-top:20.2pt;width:30pt;height:69.8pt;z-index:251666432">
            <v:textbox style="layout-flow:vertical-ideographic;mso-next-textbox:#_x0000_s1032">
              <w:txbxContent>
                <w:p w:rsidR="002310AB" w:rsidRDefault="002310AB" w:rsidP="001954F5">
                  <w:pPr>
                    <w:snapToGrid w:val="0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其他</w:t>
                  </w:r>
                </w:p>
              </w:txbxContent>
            </v:textbox>
          </v:shape>
        </w:pict>
      </w: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C634FE" w:rsidP="001954F5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line id="_x0000_s1048" style="position:absolute;left:0;text-align:left;flip:x;z-index:251682816" from="256.65pt,20.1pt" to="256.65pt,36.4pt"/>
        </w:pict>
      </w:r>
      <w:r>
        <w:rPr>
          <w:rFonts w:eastAsia="標楷體"/>
          <w:noProof/>
          <w:sz w:val="28"/>
          <w:lang w:bidi="hi-IN"/>
        </w:rPr>
        <w:pict>
          <v:line id="_x0000_s1040" style="position:absolute;left:0;text-align:left;flip:x;z-index:251674624" from="126pt,20.1pt" to="126pt,36.4pt"/>
        </w:pict>
      </w:r>
    </w:p>
    <w:p w:rsidR="001954F5" w:rsidRPr="00522437" w:rsidRDefault="00C634FE" w:rsidP="001954F5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line id="_x0000_s1047" style="position:absolute;left:0;text-align:left;z-index:251681792" from="220.65pt,4.1pt" to="220.65pt,13.1pt"/>
        </w:pict>
      </w:r>
      <w:r>
        <w:rPr>
          <w:rFonts w:eastAsia="標楷體"/>
          <w:noProof/>
          <w:sz w:val="28"/>
        </w:rPr>
        <w:pict>
          <v:line id="_x0000_s1046" style="position:absolute;left:0;text-align:left;flip:y;z-index:251680768" from="220.65pt,4.1pt" to="297.75pt,4.1pt"/>
        </w:pict>
      </w:r>
      <w:r>
        <w:rPr>
          <w:rFonts w:eastAsia="標楷體"/>
          <w:noProof/>
          <w:sz w:val="28"/>
        </w:rPr>
        <w:pict>
          <v:shape id="_x0000_s1045" type="#_x0000_t202" style="position:absolute;left:0;text-align:left;margin-left:240.6pt;margin-top:13.8pt;width:28.05pt;height:71.8pt;z-index:251679744">
            <v:textbox style="layout-flow:vertical-ideographic;mso-next-textbox:#_x0000_s1045" inset="1.5mm,,1.5mm">
              <w:txbxContent>
                <w:p w:rsidR="002310AB" w:rsidRDefault="002310AB" w:rsidP="001954F5">
                  <w:pPr>
                    <w:snapToGrid w:val="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業者</w:t>
                  </w:r>
                  <w:r>
                    <w:rPr>
                      <w:rFonts w:eastAsia="標楷體" w:hint="eastAsia"/>
                      <w:sz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1044" type="#_x0000_t202" style="position:absolute;left:0;text-align:left;margin-left:276.6pt;margin-top:13.8pt;width:28.05pt;height:71.8pt;z-index:251678720">
            <v:textbox style="layout-flow:vertical-ideographic;mso-next-textbox:#_x0000_s1044" inset="1.5mm,,1.5mm">
              <w:txbxContent>
                <w:p w:rsidR="002310AB" w:rsidRDefault="002310AB" w:rsidP="001954F5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業者C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1043" type="#_x0000_t202" style="position:absolute;left:0;text-align:left;margin-left:204.6pt;margin-top:13.8pt;width:28.05pt;height:71.8pt;z-index:251677696">
            <v:textbox style="layout-flow:vertical-ideographic;mso-next-textbox:#_x0000_s1043" inset="1.5mm,,1.5mm">
              <w:txbxContent>
                <w:p w:rsidR="002310AB" w:rsidRDefault="002310AB" w:rsidP="001954F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業者</w:t>
                  </w:r>
                  <w:r>
                    <w:rPr>
                      <w:rFonts w:eastAsia="標楷體" w:hint="eastAsia"/>
                      <w:sz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line id="_x0000_s1049" style="position:absolute;left:0;text-align:left;z-index:251683840" from="298.65pt,4.1pt" to="298.65pt,13.1pt"/>
        </w:pict>
      </w:r>
      <w:r>
        <w:rPr>
          <w:rFonts w:eastAsia="標楷體"/>
          <w:noProof/>
          <w:sz w:val="28"/>
          <w:lang w:bidi="hi-IN"/>
        </w:rPr>
        <w:pict>
          <v:shape id="_x0000_s1035" type="#_x0000_t202" style="position:absolute;left:0;text-align:left;margin-left:145.95pt;margin-top:13.8pt;width:28.05pt;height:71.8pt;z-index:251669504">
            <v:textbox style="layout-flow:vertical-ideographic;mso-next-textbox:#_x0000_s1035" inset="1.5mm,,1.5mm">
              <w:txbxContent>
                <w:p w:rsidR="002310AB" w:rsidRDefault="002310AB" w:rsidP="001954F5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其他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shape id="_x0000_s1034" type="#_x0000_t202" style="position:absolute;left:0;text-align:left;margin-left:73.95pt;margin-top:13.8pt;width:28.05pt;height:71.8pt;z-index:251668480">
            <v:textbox style="layout-flow:vertical-ideographic;mso-next-textbox:#_x0000_s1034" inset="1.5mm,,1.5mm">
              <w:txbxContent>
                <w:p w:rsidR="002310AB" w:rsidRDefault="002310AB" w:rsidP="001954F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輔導專家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shape id="_x0000_s1036" type="#_x0000_t202" style="position:absolute;left:0;text-align:left;margin-left:109.95pt;margin-top:13.8pt;width:28.05pt;height:71.8pt;z-index:251670528">
            <v:textbox style="layout-flow:vertical-ideographic;mso-next-textbox:#_x0000_s1036" inset="1.5mm,,1.5mm">
              <w:txbxContent>
                <w:p w:rsidR="002310AB" w:rsidRDefault="002310AB" w:rsidP="001954F5">
                  <w:pPr>
                    <w:snapToGrid w:val="0"/>
                    <w:jc w:val="both"/>
                    <w:rPr>
                      <w:rFonts w:eastAsia="標楷體"/>
                      <w:sz w:val="28"/>
                    </w:rPr>
                  </w:pPr>
                  <w:r w:rsidRPr="004F20F6">
                    <w:rPr>
                      <w:rFonts w:ascii="華康楷書體W5" w:eastAsia="標楷體" w:hint="eastAsia"/>
                      <w:sz w:val="28"/>
                    </w:rPr>
                    <w:t>系統廠商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line id="_x0000_s1037" style="position:absolute;left:0;text-align:left;flip:y;z-index:251671552" from="90pt,4.1pt" to="167.1pt,4.1pt"/>
        </w:pict>
      </w:r>
      <w:r>
        <w:rPr>
          <w:rFonts w:eastAsia="標楷體"/>
          <w:noProof/>
          <w:sz w:val="28"/>
          <w:lang w:bidi="hi-IN"/>
        </w:rPr>
        <w:pict>
          <v:line id="_x0000_s1039" style="position:absolute;left:0;text-align:left;z-index:251673600" from="90pt,4.1pt" to="90pt,13.1pt"/>
        </w:pict>
      </w:r>
      <w:r>
        <w:rPr>
          <w:rFonts w:eastAsia="標楷體"/>
          <w:noProof/>
          <w:sz w:val="28"/>
          <w:lang w:bidi="hi-IN"/>
        </w:rPr>
        <w:pict>
          <v:line id="_x0000_s1041" style="position:absolute;left:0;text-align:left;z-index:251675648" from="168pt,4.1pt" to="168pt,13.1pt"/>
        </w:pict>
      </w: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1954F5" w:rsidP="001954F5">
      <w:pPr>
        <w:ind w:firstLineChars="100" w:firstLine="240"/>
        <w:jc w:val="both"/>
        <w:rPr>
          <w:rFonts w:eastAsia="標楷體"/>
          <w:bCs/>
          <w:szCs w:val="24"/>
        </w:rPr>
      </w:pPr>
      <w:r w:rsidRPr="00522437">
        <w:rPr>
          <w:rFonts w:eastAsia="標楷體" w:hAnsi="標楷體"/>
          <w:bCs/>
          <w:szCs w:val="24"/>
        </w:rPr>
        <w:t>備註：執行團隊架構應至少包含：申請廠商、輔導單位</w:t>
      </w:r>
      <w:r w:rsidRPr="00522437">
        <w:rPr>
          <w:rFonts w:eastAsia="標楷體"/>
          <w:bCs/>
          <w:szCs w:val="24"/>
        </w:rPr>
        <w:t>…</w:t>
      </w:r>
      <w:r w:rsidRPr="00522437">
        <w:rPr>
          <w:rFonts w:eastAsia="標楷體" w:hAnsi="標楷體"/>
          <w:bCs/>
          <w:szCs w:val="24"/>
        </w:rPr>
        <w:t>等。</w:t>
      </w:r>
    </w:p>
    <w:p w:rsidR="0053287C" w:rsidRDefault="0053287C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</w:p>
    <w:p w:rsidR="001954F5" w:rsidRPr="001954F5" w:rsidRDefault="005016A4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4" w:name="_Toc508787199"/>
      <w:r>
        <w:rPr>
          <w:rFonts w:eastAsia="標楷體" w:hAnsi="標楷體" w:hint="eastAsia"/>
          <w:b/>
          <w:kern w:val="0"/>
          <w:sz w:val="28"/>
        </w:rPr>
        <w:t>五</w:t>
      </w:r>
      <w:r w:rsidR="001954F5" w:rsidRPr="00522437">
        <w:rPr>
          <w:rFonts w:eastAsia="標楷體" w:hAnsi="標楷體"/>
          <w:b/>
          <w:kern w:val="0"/>
          <w:sz w:val="28"/>
        </w:rPr>
        <w:t>、申請廠商與輔導單位分工說明</w:t>
      </w:r>
      <w:bookmarkEnd w:id="14"/>
    </w:p>
    <w:p w:rsidR="005016A4" w:rsidRDefault="005016A4" w:rsidP="001954F5">
      <w:pPr>
        <w:spacing w:line="360" w:lineRule="auto"/>
        <w:ind w:leftChars="118" w:left="283"/>
        <w:rPr>
          <w:rFonts w:eastAsia="標楷體"/>
          <w:b/>
          <w:kern w:val="0"/>
          <w:sz w:val="28"/>
        </w:rPr>
      </w:pPr>
    </w:p>
    <w:p w:rsidR="001954F5" w:rsidRDefault="005016A4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5" w:name="_Toc508787200"/>
      <w:r>
        <w:rPr>
          <w:rFonts w:eastAsia="標楷體" w:hAnsi="標楷體" w:hint="eastAsia"/>
          <w:b/>
          <w:kern w:val="0"/>
          <w:sz w:val="28"/>
        </w:rPr>
        <w:t>六</w:t>
      </w:r>
      <w:r w:rsidR="001954F5" w:rsidRPr="00522437">
        <w:rPr>
          <w:rFonts w:eastAsia="標楷體" w:hAnsi="標楷體"/>
          <w:b/>
          <w:kern w:val="0"/>
          <w:sz w:val="28"/>
        </w:rPr>
        <w:t>、預期效益</w:t>
      </w:r>
      <w:bookmarkEnd w:id="15"/>
    </w:p>
    <w:p w:rsidR="001954F5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 w:hAnsi="標楷體"/>
          <w:b/>
          <w:kern w:val="0"/>
          <w:sz w:val="28"/>
        </w:rPr>
      </w:pP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一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有形</w:t>
      </w:r>
      <w:r w:rsidRPr="00522437">
        <w:rPr>
          <w:rFonts w:eastAsia="標楷體" w:hAnsi="標楷體"/>
          <w:b/>
          <w:kern w:val="0"/>
          <w:sz w:val="28"/>
        </w:rPr>
        <w:t>效益</w:t>
      </w:r>
    </w:p>
    <w:tbl>
      <w:tblPr>
        <w:tblW w:w="8603" w:type="dxa"/>
        <w:tblInd w:w="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87"/>
        <w:gridCol w:w="1024"/>
        <w:gridCol w:w="1025"/>
        <w:gridCol w:w="2367"/>
      </w:tblGrid>
      <w:tr w:rsidR="001954F5" w:rsidRPr="00522437" w:rsidTr="00BD0075">
        <w:trPr>
          <w:trHeight w:val="405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kern w:val="0"/>
                <w:szCs w:val="24"/>
              </w:rPr>
            </w:pPr>
            <w:r w:rsidRPr="00522437">
              <w:rPr>
                <w:rFonts w:eastAsia="標楷體" w:hAnsi="標楷體"/>
                <w:b/>
                <w:bCs/>
                <w:kern w:val="24"/>
                <w:szCs w:val="24"/>
              </w:rPr>
              <w:t>績效指標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kern w:val="0"/>
                <w:szCs w:val="24"/>
              </w:rPr>
            </w:pPr>
            <w:r w:rsidRPr="00522437">
              <w:rPr>
                <w:rFonts w:eastAsia="標楷體" w:hAnsi="標楷體"/>
                <w:b/>
                <w:bCs/>
                <w:kern w:val="24"/>
                <w:szCs w:val="24"/>
              </w:rPr>
              <w:t>輔導前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bCs/>
                <w:kern w:val="24"/>
                <w:szCs w:val="24"/>
              </w:rPr>
            </w:pPr>
            <w:r w:rsidRPr="00522437">
              <w:rPr>
                <w:rFonts w:eastAsia="標楷體" w:hAnsi="標楷體"/>
                <w:b/>
                <w:bCs/>
                <w:kern w:val="24"/>
                <w:szCs w:val="24"/>
              </w:rPr>
              <w:t>輔導後</w:t>
            </w: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kern w:val="0"/>
                <w:szCs w:val="24"/>
              </w:rPr>
            </w:pPr>
            <w:r w:rsidRPr="00522437">
              <w:rPr>
                <w:rFonts w:eastAsia="標楷體" w:hAnsi="標楷體"/>
                <w:b/>
                <w:bCs/>
                <w:kern w:val="24"/>
                <w:szCs w:val="24"/>
              </w:rPr>
              <w:t>計算方式或說明</w:t>
            </w: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22437">
              <w:rPr>
                <w:rFonts w:eastAsia="標楷體" w:hAnsi="標楷體"/>
                <w:szCs w:val="24"/>
              </w:rPr>
              <w:t>提升營收金額</w:t>
            </w:r>
            <w:r w:rsidRPr="00522437">
              <w:rPr>
                <w:rFonts w:eastAsia="標楷體"/>
                <w:szCs w:val="24"/>
              </w:rPr>
              <w:t>(</w:t>
            </w:r>
            <w:r w:rsidRPr="00522437">
              <w:rPr>
                <w:rFonts w:eastAsia="標楷體" w:hAnsi="標楷體"/>
                <w:szCs w:val="24"/>
              </w:rPr>
              <w:t>元</w:t>
            </w:r>
            <w:r w:rsidRPr="00522437">
              <w:rPr>
                <w:rFonts w:eastAsia="標楷體"/>
                <w:szCs w:val="24"/>
              </w:rPr>
              <w:t>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22437">
              <w:rPr>
                <w:rFonts w:eastAsia="標楷體" w:hAnsi="標楷體"/>
                <w:szCs w:val="24"/>
              </w:rPr>
              <w:t>增加產值</w:t>
            </w:r>
            <w:r w:rsidRPr="00522437">
              <w:rPr>
                <w:rFonts w:eastAsia="標楷體"/>
                <w:szCs w:val="24"/>
              </w:rPr>
              <w:t>(</w:t>
            </w:r>
            <w:r w:rsidRPr="00522437">
              <w:rPr>
                <w:rFonts w:eastAsia="標楷體" w:hAnsi="標楷體"/>
                <w:szCs w:val="24"/>
              </w:rPr>
              <w:t>元</w:t>
            </w:r>
            <w:r w:rsidRPr="00522437">
              <w:rPr>
                <w:rFonts w:eastAsia="標楷體"/>
                <w:szCs w:val="24"/>
              </w:rPr>
              <w:t>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22437">
              <w:rPr>
                <w:rFonts w:eastAsia="標楷體" w:hAnsi="標楷體"/>
                <w:szCs w:val="24"/>
              </w:rPr>
              <w:t>降低營運成本</w:t>
            </w:r>
            <w:r w:rsidRPr="00522437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3287C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3287C">
              <w:rPr>
                <w:rFonts w:eastAsia="標楷體" w:hAnsi="標楷體"/>
                <w:szCs w:val="24"/>
              </w:rPr>
              <w:t>促進投資金額</w:t>
            </w:r>
            <w:r w:rsidRPr="0053287C">
              <w:rPr>
                <w:rFonts w:eastAsia="標楷體"/>
                <w:szCs w:val="24"/>
              </w:rPr>
              <w:t>(</w:t>
            </w:r>
            <w:r w:rsidRPr="0053287C">
              <w:rPr>
                <w:rFonts w:eastAsia="標楷體" w:hAnsi="標楷體"/>
                <w:szCs w:val="24"/>
              </w:rPr>
              <w:t>元</w:t>
            </w:r>
            <w:r w:rsidRPr="0053287C">
              <w:rPr>
                <w:rFonts w:eastAsia="標楷體"/>
                <w:szCs w:val="24"/>
              </w:rPr>
              <w:t>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9E0C1C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3287C" w:rsidRDefault="009E0C1C" w:rsidP="009E0C1C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 w:hAnsi="標楷體"/>
                <w:szCs w:val="24"/>
              </w:rPr>
            </w:pPr>
            <w:r w:rsidRPr="0053287C">
              <w:rPr>
                <w:rFonts w:eastAsia="標楷體" w:hAnsi="標楷體" w:hint="eastAsia"/>
                <w:szCs w:val="24"/>
              </w:rPr>
              <w:t>提高生產效率</w:t>
            </w:r>
            <w:r w:rsidRPr="0053287C">
              <w:rPr>
                <w:rFonts w:eastAsia="標楷體" w:hAnsi="標楷體" w:hint="eastAsia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9E0C1C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3287C" w:rsidRDefault="009E0C1C" w:rsidP="009E0C1C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 w:hAnsi="標楷體"/>
                <w:szCs w:val="24"/>
              </w:rPr>
            </w:pPr>
            <w:r w:rsidRPr="0053287C">
              <w:rPr>
                <w:rFonts w:eastAsia="標楷體" w:hAnsi="標楷體" w:hint="eastAsia"/>
                <w:szCs w:val="24"/>
              </w:rPr>
              <w:t>縮短生產時程</w:t>
            </w:r>
            <w:r w:rsidRPr="0053287C">
              <w:rPr>
                <w:rFonts w:eastAsia="標楷體" w:hAnsi="標楷體" w:hint="eastAsia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3287C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3287C">
              <w:rPr>
                <w:rFonts w:eastAsia="標楷體" w:hAnsi="標楷體"/>
                <w:szCs w:val="24"/>
              </w:rPr>
              <w:t>提升毛利率</w:t>
            </w:r>
            <w:r w:rsidRPr="0053287C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3287C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3287C">
              <w:rPr>
                <w:rFonts w:eastAsia="標楷體" w:hAnsi="標楷體"/>
                <w:szCs w:val="24"/>
              </w:rPr>
              <w:t>提升附加價值率</w:t>
            </w:r>
            <w:r w:rsidRPr="0053287C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22437">
              <w:rPr>
                <w:rFonts w:eastAsia="標楷體" w:hAnsi="標楷體"/>
                <w:szCs w:val="24"/>
              </w:rPr>
              <w:t>提升市占率</w:t>
            </w:r>
            <w:r w:rsidRPr="00522437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22437">
              <w:rPr>
                <w:rFonts w:eastAsia="標楷體" w:hAnsi="標楷體"/>
                <w:szCs w:val="24"/>
              </w:rPr>
              <w:t>縮短產品開發時程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:rsidR="001954F5" w:rsidRPr="00522437" w:rsidRDefault="001954F5" w:rsidP="001954F5">
      <w:pPr>
        <w:widowControl/>
        <w:autoSpaceDE w:val="0"/>
        <w:autoSpaceDN w:val="0"/>
        <w:snapToGrid w:val="0"/>
        <w:ind w:leftChars="20" w:left="528" w:hangingChars="200" w:hanging="480"/>
        <w:textAlignment w:val="bottom"/>
        <w:rPr>
          <w:rFonts w:eastAsia="標楷體"/>
          <w:b/>
          <w:bCs/>
          <w:szCs w:val="28"/>
        </w:rPr>
      </w:pPr>
      <w:r w:rsidRPr="00522437">
        <w:rPr>
          <w:rFonts w:ascii="標楷體" w:eastAsia="標楷體" w:hAnsi="標楷體"/>
          <w:b/>
          <w:bCs/>
          <w:szCs w:val="28"/>
        </w:rPr>
        <w:t>※</w:t>
      </w:r>
      <w:r w:rsidR="00746BE2">
        <w:rPr>
          <w:rFonts w:ascii="標楷體" w:eastAsia="標楷體" w:hAnsi="標楷體" w:hint="eastAsia"/>
          <w:b/>
          <w:bCs/>
          <w:szCs w:val="28"/>
        </w:rPr>
        <w:t>以上績效指標為共通性參考指標，</w:t>
      </w:r>
      <w:r w:rsidRPr="00522437">
        <w:rPr>
          <w:rFonts w:eastAsia="標楷體" w:hAnsi="標楷體"/>
          <w:b/>
          <w:bCs/>
          <w:szCs w:val="28"/>
        </w:rPr>
        <w:t>請依智機化輔導主題，自行新增或選擇項目填寫。</w:t>
      </w:r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二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無形效益</w:t>
      </w:r>
    </w:p>
    <w:p w:rsidR="001954F5" w:rsidRPr="00522437" w:rsidRDefault="001954F5" w:rsidP="001954F5">
      <w:pPr>
        <w:widowControl/>
        <w:autoSpaceDE w:val="0"/>
        <w:autoSpaceDN w:val="0"/>
        <w:snapToGrid w:val="0"/>
        <w:ind w:leftChars="295" w:left="1193" w:hangingChars="202" w:hanging="485"/>
        <w:textAlignment w:val="bottom"/>
        <w:rPr>
          <w:rFonts w:eastAsia="標楷體"/>
          <w:szCs w:val="28"/>
        </w:rPr>
      </w:pPr>
      <w:r w:rsidRPr="00522437">
        <w:rPr>
          <w:rFonts w:eastAsia="標楷體" w:hAnsi="標楷體"/>
          <w:szCs w:val="28"/>
        </w:rPr>
        <w:t>例：建立</w:t>
      </w:r>
      <w:r w:rsidRPr="00522437">
        <w:rPr>
          <w:rFonts w:eastAsia="標楷體" w:hAnsi="標楷體"/>
        </w:rPr>
        <w:t>市場區隔、提升品質優勢、建立供應鏈資訊串聯、提升產業智機化程度、</w:t>
      </w:r>
      <w:r w:rsidRPr="00522437">
        <w:rPr>
          <w:rFonts w:eastAsia="標楷體" w:hAnsi="標楷體"/>
          <w:szCs w:val="28"/>
        </w:rPr>
        <w:t>導入創新思維觀念、提升創新能力、提升客戶滿意度及市場競爭力等。</w:t>
      </w:r>
    </w:p>
    <w:p w:rsidR="005016A4" w:rsidRDefault="005016A4" w:rsidP="001954F5">
      <w:pPr>
        <w:widowControl/>
        <w:autoSpaceDE w:val="0"/>
        <w:autoSpaceDN w:val="0"/>
        <w:snapToGrid w:val="0"/>
        <w:ind w:leftChars="20" w:left="528" w:hangingChars="200" w:hanging="480"/>
        <w:textAlignment w:val="bottom"/>
        <w:rPr>
          <w:rFonts w:ascii="標楷體" w:eastAsia="標楷體" w:hAnsi="標楷體"/>
          <w:b/>
          <w:bCs/>
          <w:szCs w:val="28"/>
        </w:rPr>
      </w:pPr>
    </w:p>
    <w:p w:rsidR="001954F5" w:rsidRPr="00522437" w:rsidRDefault="001954F5" w:rsidP="001954F5">
      <w:pPr>
        <w:widowControl/>
        <w:autoSpaceDE w:val="0"/>
        <w:autoSpaceDN w:val="0"/>
        <w:snapToGrid w:val="0"/>
        <w:ind w:leftChars="20" w:left="528" w:hangingChars="200" w:hanging="480"/>
        <w:textAlignment w:val="bottom"/>
        <w:rPr>
          <w:rFonts w:eastAsia="標楷體"/>
          <w:b/>
          <w:bCs/>
          <w:szCs w:val="28"/>
        </w:rPr>
      </w:pPr>
      <w:r w:rsidRPr="00522437">
        <w:rPr>
          <w:rFonts w:ascii="標楷體" w:eastAsia="標楷體" w:hAnsi="標楷體"/>
          <w:b/>
          <w:bCs/>
          <w:szCs w:val="28"/>
        </w:rPr>
        <w:t>※</w:t>
      </w:r>
      <w:r w:rsidRPr="00522437">
        <w:rPr>
          <w:rFonts w:eastAsia="標楷體" w:hAnsi="標楷體"/>
          <w:b/>
          <w:bCs/>
          <w:szCs w:val="28"/>
        </w:rPr>
        <w:t>請以文字條列式述明，並依智機化模式輔導主題，至少列出</w:t>
      </w:r>
      <w:r w:rsidRPr="00522437">
        <w:rPr>
          <w:rFonts w:eastAsia="標楷體"/>
          <w:b/>
          <w:bCs/>
          <w:szCs w:val="28"/>
        </w:rPr>
        <w:t>2</w:t>
      </w:r>
      <w:r w:rsidRPr="00522437">
        <w:rPr>
          <w:rFonts w:eastAsia="標楷體" w:hAnsi="標楷體"/>
          <w:b/>
          <w:bCs/>
          <w:szCs w:val="28"/>
        </w:rPr>
        <w:t>項。</w:t>
      </w:r>
    </w:p>
    <w:p w:rsidR="001954F5" w:rsidRPr="00522437" w:rsidRDefault="001954F5" w:rsidP="000313EF">
      <w:pPr>
        <w:pStyle w:val="Web"/>
        <w:spacing w:beforeLines="20" w:afterLines="20" w:line="360" w:lineRule="exact"/>
        <w:ind w:left="518" w:hangingChars="185" w:hanging="518"/>
        <w:jc w:val="both"/>
        <w:rPr>
          <w:rFonts w:ascii="Times New Roman" w:eastAsia="標楷體" w:hAnsi="Times New Roman"/>
          <w:sz w:val="28"/>
          <w:szCs w:val="28"/>
        </w:rPr>
      </w:pPr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r w:rsidRPr="00522437">
        <w:rPr>
          <w:rFonts w:eastAsia="標楷體"/>
          <w:b/>
          <w:bCs/>
          <w:shadow/>
          <w:kern w:val="0"/>
          <w:sz w:val="28"/>
          <w:szCs w:val="28"/>
        </w:rPr>
        <w:br w:type="page"/>
      </w:r>
      <w:bookmarkStart w:id="16" w:name="_Toc508787201"/>
      <w:r w:rsidR="005016A4">
        <w:rPr>
          <w:rFonts w:eastAsia="標楷體" w:hAnsi="標楷體" w:hint="eastAsia"/>
          <w:b/>
          <w:kern w:val="0"/>
          <w:sz w:val="28"/>
        </w:rPr>
        <w:t>七</w:t>
      </w:r>
      <w:r w:rsidRPr="00522437">
        <w:rPr>
          <w:rFonts w:eastAsia="標楷體" w:hAnsi="標楷體"/>
          <w:b/>
          <w:kern w:val="0"/>
          <w:sz w:val="28"/>
        </w:rPr>
        <w:t>、預定實施進度及查核點</w:t>
      </w:r>
      <w:bookmarkEnd w:id="16"/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一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預定實施進度甘特圖</w:t>
      </w:r>
    </w:p>
    <w:tbl>
      <w:tblPr>
        <w:tblW w:w="11160" w:type="dxa"/>
        <w:jc w:val="center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"/>
        <w:gridCol w:w="3468"/>
        <w:gridCol w:w="649"/>
        <w:gridCol w:w="650"/>
        <w:gridCol w:w="650"/>
        <w:gridCol w:w="649"/>
        <w:gridCol w:w="650"/>
        <w:gridCol w:w="650"/>
        <w:gridCol w:w="600"/>
        <w:gridCol w:w="600"/>
        <w:gridCol w:w="600"/>
        <w:gridCol w:w="386"/>
        <w:gridCol w:w="1200"/>
      </w:tblGrid>
      <w:tr w:rsidR="000F1DF0" w:rsidRPr="00522437" w:rsidTr="000F1DF0">
        <w:trPr>
          <w:cantSplit/>
          <w:trHeight w:val="776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工</w:t>
            </w:r>
          </w:p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作</w:t>
            </w:r>
          </w:p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項</w:t>
            </w:r>
          </w:p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目</w:t>
            </w:r>
          </w:p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預</w:t>
            </w:r>
          </w:p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定</w:t>
            </w:r>
          </w:p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進</w:t>
            </w:r>
          </w:p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度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3F3F3"/>
            <w:vAlign w:val="center"/>
          </w:tcPr>
          <w:p w:rsidR="000F1DF0" w:rsidRPr="00522437" w:rsidRDefault="000F1DF0" w:rsidP="00BD0075">
            <w:pPr>
              <w:ind w:firstLine="720"/>
              <w:jc w:val="right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 w:hAnsi="標楷體"/>
                <w:b/>
                <w:sz w:val="20"/>
              </w:rPr>
              <w:t>月份</w:t>
            </w:r>
          </w:p>
          <w:p w:rsidR="000F1DF0" w:rsidRPr="00522437" w:rsidRDefault="000F1DF0" w:rsidP="00BD0075">
            <w:pPr>
              <w:jc w:val="both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 w:hAnsi="標楷體"/>
                <w:b/>
                <w:sz w:val="20"/>
              </w:rPr>
              <w:t>工作項目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F1DF0" w:rsidRPr="00522437" w:rsidRDefault="000F1DF0" w:rsidP="000F1DF0">
            <w:pPr>
              <w:jc w:val="center"/>
              <w:rPr>
                <w:rFonts w:eastAsia="標楷體" w:hAnsi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F1DF0" w:rsidRPr="00522437" w:rsidRDefault="000F1DF0" w:rsidP="000F1DF0">
            <w:pPr>
              <w:jc w:val="center"/>
              <w:rPr>
                <w:rFonts w:eastAsia="標楷體" w:hAnsi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11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 w:hAnsi="標楷體"/>
                <w:b/>
                <w:sz w:val="20"/>
              </w:rPr>
              <w:t>權重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 w:hAnsi="標楷體"/>
                <w:b/>
                <w:sz w:val="20"/>
              </w:rPr>
              <w:t>人力數量分析</w:t>
            </w:r>
          </w:p>
          <w:p w:rsidR="000F1DF0" w:rsidRPr="00522437" w:rsidRDefault="000F1DF0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/>
                <w:b/>
                <w:sz w:val="20"/>
              </w:rPr>
              <w:t>(</w:t>
            </w:r>
            <w:r w:rsidRPr="00522437">
              <w:rPr>
                <w:rFonts w:eastAsia="標楷體" w:hAnsi="標楷體"/>
                <w:b/>
                <w:sz w:val="20"/>
              </w:rPr>
              <w:t>人月</w:t>
            </w:r>
            <w:r w:rsidRPr="00522437">
              <w:rPr>
                <w:rFonts w:eastAsia="標楷體"/>
                <w:b/>
                <w:sz w:val="20"/>
              </w:rPr>
              <w:t>)</w:t>
            </w: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pStyle w:val="Web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pStyle w:val="xl36"/>
              <w:widowControl w:val="0"/>
              <w:adjustRightInd w:val="0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0F1DF0" w:rsidRPr="00522437" w:rsidTr="000F1DF0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pStyle w:val="xl40"/>
              <w:widowControl w:val="0"/>
              <w:adjustRightInd w:val="0"/>
              <w:jc w:val="right"/>
              <w:textAlignment w:val="baseline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</w:tc>
      </w:tr>
      <w:tr w:rsidR="000F1DF0" w:rsidRPr="00522437" w:rsidTr="000F1DF0">
        <w:trPr>
          <w:cantSplit/>
          <w:trHeight w:val="370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每月工作進度</w:t>
            </w:r>
            <w:r w:rsidRPr="00522437">
              <w:rPr>
                <w:rFonts w:eastAsia="標楷體"/>
                <w:sz w:val="20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t>100%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合</w:t>
            </w:r>
          </w:p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F1DF0" w:rsidRPr="00522437" w:rsidTr="000F1DF0">
        <w:trPr>
          <w:cantSplit/>
          <w:trHeight w:val="437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累計工作進度</w:t>
            </w:r>
            <w:r w:rsidRPr="00522437">
              <w:rPr>
                <w:rFonts w:eastAsia="標楷體"/>
                <w:sz w:val="20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1DF0" w:rsidRPr="00522437" w:rsidRDefault="000F1DF0" w:rsidP="00BD0075">
            <w:pPr>
              <w:ind w:left="57"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1DF0" w:rsidRPr="00522437" w:rsidRDefault="000F1DF0" w:rsidP="000F1DF0">
            <w:pPr>
              <w:ind w:left="57" w:right="57"/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t>100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F1DF0" w:rsidRPr="00522437" w:rsidRDefault="000F1DF0" w:rsidP="00BD0075">
            <w:pPr>
              <w:ind w:left="57"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1DF0" w:rsidRPr="00522437" w:rsidRDefault="000F1DF0" w:rsidP="00BD0075">
            <w:pPr>
              <w:ind w:left="57" w:right="57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1DF0" w:rsidRPr="00522437" w:rsidRDefault="000F1DF0" w:rsidP="00BD0075">
            <w:pPr>
              <w:ind w:left="57" w:right="57"/>
              <w:jc w:val="right"/>
              <w:rPr>
                <w:rFonts w:eastAsia="標楷體"/>
                <w:sz w:val="20"/>
              </w:rPr>
            </w:pPr>
          </w:p>
        </w:tc>
      </w:tr>
    </w:tbl>
    <w:p w:rsidR="001954F5" w:rsidRPr="00522437" w:rsidRDefault="001954F5" w:rsidP="001954F5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 w:hAnsi="標楷體"/>
          <w:bCs/>
          <w:szCs w:val="24"/>
        </w:rPr>
        <w:t>備註：</w:t>
      </w:r>
    </w:p>
    <w:p w:rsidR="001954F5" w:rsidRPr="00522437" w:rsidRDefault="001954F5" w:rsidP="001954F5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1.</w:t>
      </w:r>
      <w:r w:rsidRPr="00522437">
        <w:rPr>
          <w:rFonts w:eastAsia="標楷體" w:hAnsi="標楷體"/>
          <w:bCs/>
          <w:szCs w:val="24"/>
        </w:rPr>
        <w:t>請列出期末報告預定完成之時間，但不得列為分項工作。</w:t>
      </w:r>
    </w:p>
    <w:p w:rsidR="001954F5" w:rsidRPr="00522437" w:rsidRDefault="001954F5" w:rsidP="001954F5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2.</w:t>
      </w:r>
      <w:r w:rsidRPr="00522437">
        <w:rPr>
          <w:rFonts w:eastAsia="標楷體" w:hAnsi="標楷體"/>
          <w:bCs/>
          <w:szCs w:val="24"/>
        </w:rPr>
        <w:t>權重為工作量之比重與人月數無絕對關係。</w:t>
      </w:r>
    </w:p>
    <w:p w:rsidR="001954F5" w:rsidRPr="00522437" w:rsidRDefault="001954F5" w:rsidP="001954F5">
      <w:pPr>
        <w:ind w:leftChars="149" w:left="564" w:hangingChars="86" w:hanging="206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3.</w:t>
      </w:r>
      <w:r w:rsidRPr="00522437">
        <w:rPr>
          <w:rFonts w:eastAsia="標楷體" w:hAnsi="標楷體"/>
          <w:bCs/>
          <w:szCs w:val="24"/>
        </w:rPr>
        <w:t>應詳列全部計畫及每一分項計畫之重要查核點及預定實施進度，且以甘特圖表示。以月為單位，並註明各查核點之完成時間。</w:t>
      </w:r>
    </w:p>
    <w:p w:rsidR="001954F5" w:rsidRPr="00522437" w:rsidRDefault="001954F5" w:rsidP="000F1DF0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4.</w:t>
      </w:r>
      <w:r w:rsidRPr="00522437">
        <w:rPr>
          <w:rFonts w:eastAsia="標楷體" w:hAnsi="標楷體"/>
          <w:bCs/>
          <w:szCs w:val="24"/>
        </w:rPr>
        <w:t>上述表格「人力數量分析」應與「陸、資源需求」之「輔導單位投入人力」總人月相符。</w:t>
      </w:r>
    </w:p>
    <w:p w:rsidR="001954F5" w:rsidRPr="00522437" w:rsidRDefault="001954F5" w:rsidP="001954F5">
      <w:pPr>
        <w:ind w:leftChars="150" w:left="1081" w:hangingChars="300" w:hanging="721"/>
        <w:jc w:val="both"/>
        <w:rPr>
          <w:rFonts w:eastAsia="標楷體"/>
          <w:b/>
          <w:bCs/>
          <w:szCs w:val="24"/>
        </w:rPr>
      </w:pPr>
      <w:r w:rsidRPr="00522437">
        <w:rPr>
          <w:rFonts w:eastAsia="標楷體"/>
          <w:b/>
          <w:bCs/>
          <w:szCs w:val="24"/>
        </w:rPr>
        <w:br w:type="page"/>
      </w:r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二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查核點說明</w:t>
      </w:r>
    </w:p>
    <w:tbl>
      <w:tblPr>
        <w:tblW w:w="0" w:type="auto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14"/>
        <w:gridCol w:w="1415"/>
        <w:gridCol w:w="2120"/>
        <w:gridCol w:w="4639"/>
      </w:tblGrid>
      <w:tr w:rsidR="001954F5" w:rsidRPr="00522437" w:rsidTr="00BD0075"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</w:rPr>
            </w:pPr>
            <w:r w:rsidRPr="00522437">
              <w:rPr>
                <w:rFonts w:eastAsia="標楷體" w:hAnsi="標楷體"/>
                <w:b/>
              </w:rPr>
              <w:t>查核點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</w:rPr>
            </w:pPr>
            <w:r w:rsidRPr="00522437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</w:rPr>
            </w:pPr>
            <w:r w:rsidRPr="00522437">
              <w:rPr>
                <w:rFonts w:eastAsia="標楷體" w:hAnsi="標楷體"/>
                <w:b/>
              </w:rPr>
              <w:t>查核時間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pStyle w:val="aff6"/>
              <w:spacing w:line="240" w:lineRule="auto"/>
              <w:rPr>
                <w:rFonts w:ascii="Times New Roman"/>
                <w:bCs w:val="0"/>
              </w:rPr>
            </w:pPr>
            <w:r w:rsidRPr="00522437">
              <w:rPr>
                <w:rFonts w:ascii="Times New Roman" w:hAnsi="標楷體"/>
                <w:bCs w:val="0"/>
              </w:rPr>
              <w:t>查核項目</w:t>
            </w:r>
          </w:p>
        </w:tc>
        <w:tc>
          <w:tcPr>
            <w:tcW w:w="4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</w:rPr>
            </w:pPr>
            <w:r w:rsidRPr="00522437">
              <w:rPr>
                <w:rFonts w:eastAsia="標楷體" w:hAnsi="標楷體"/>
                <w:b/>
              </w:rPr>
              <w:t>查核文件、內容與量化指標說明</w:t>
            </w: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  <w:r w:rsidRPr="00522437">
              <w:rPr>
                <w:rFonts w:eastAsia="標楷體"/>
                <w:szCs w:val="24"/>
              </w:rPr>
              <w:t>#1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0F1DF0" w:rsidP="00BD007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#ex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0F1DF0" w:rsidP="00BD007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OO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OO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textAlignment w:val="bottom"/>
              <w:rPr>
                <w:rFonts w:eastAsia="標楷體"/>
                <w:bCs/>
                <w:szCs w:val="24"/>
              </w:rPr>
            </w:pPr>
            <w:r w:rsidRPr="00522437">
              <w:rPr>
                <w:rFonts w:eastAsia="標楷體" w:hAnsi="標楷體"/>
                <w:bCs/>
                <w:szCs w:val="24"/>
              </w:rPr>
              <w:t>期末執行成果報告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  <w:bCs/>
              </w:rPr>
            </w:pPr>
            <w:r w:rsidRPr="00522437">
              <w:rPr>
                <w:rFonts w:ascii="Times New Roman" w:hAnsi="標楷體" w:cs="Times New Roman" w:hint="default"/>
                <w:bCs/>
              </w:rPr>
              <w:t>完成期末執行成果報告乙份</w:t>
            </w: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</w:tbl>
    <w:p w:rsidR="001954F5" w:rsidRPr="00522437" w:rsidRDefault="001954F5" w:rsidP="001954F5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 w:hAnsi="標楷體"/>
          <w:bCs/>
          <w:szCs w:val="24"/>
        </w:rPr>
        <w:t>備註：查核點應按時間先後與計畫順序依序編列，查核內容應以具體完成事項可評估分析為原則，並以數據或明確之量化指標表示。</w:t>
      </w:r>
    </w:p>
    <w:p w:rsidR="001954F5" w:rsidRPr="001954F5" w:rsidRDefault="001954F5" w:rsidP="009E779F">
      <w:pPr>
        <w:pStyle w:val="af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r w:rsidRPr="00522437">
        <w:rPr>
          <w:rFonts w:ascii="Times New Roman"/>
          <w:b/>
          <w:bCs/>
          <w:kern w:val="0"/>
          <w:sz w:val="32"/>
        </w:rPr>
        <w:br w:type="page"/>
      </w:r>
      <w:bookmarkStart w:id="17" w:name="_Toc508787202"/>
      <w:r w:rsidRPr="00522437">
        <w:rPr>
          <w:rFonts w:ascii="Times New Roman" w:hAnsi="標楷體"/>
          <w:b/>
          <w:bCs/>
          <w:kern w:val="0"/>
          <w:sz w:val="32"/>
        </w:rPr>
        <w:t>資源需求</w:t>
      </w:r>
      <w:bookmarkEnd w:id="17"/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8" w:name="_Toc508787203"/>
      <w:r w:rsidRPr="00522437">
        <w:rPr>
          <w:rFonts w:eastAsia="標楷體" w:hAnsi="標楷體"/>
          <w:b/>
          <w:kern w:val="0"/>
          <w:sz w:val="28"/>
        </w:rPr>
        <w:t>一、輔導單位投入人力</w:t>
      </w:r>
      <w:bookmarkEnd w:id="18"/>
    </w:p>
    <w:p w:rsidR="001954F5" w:rsidRPr="00522437" w:rsidRDefault="001954F5" w:rsidP="001954F5">
      <w:pPr>
        <w:spacing w:line="360" w:lineRule="auto"/>
        <w:ind w:leftChars="260" w:left="635" w:hangingChars="4" w:hanging="11"/>
        <w:jc w:val="both"/>
        <w:rPr>
          <w:rFonts w:eastAsia="標楷體"/>
          <w:sz w:val="28"/>
        </w:rPr>
      </w:pPr>
      <w:r w:rsidRPr="00522437">
        <w:rPr>
          <w:rFonts w:eastAsia="標楷體"/>
          <w:sz w:val="28"/>
        </w:rPr>
        <w:t>(</w:t>
      </w:r>
      <w:r w:rsidRPr="00522437">
        <w:rPr>
          <w:rFonts w:eastAsia="標楷體" w:hAnsi="標楷體"/>
          <w:sz w:val="28"/>
        </w:rPr>
        <w:t>應包括預定直接參與計畫工作人員之配置狀況、參與計畫人員之個別學歷及相關經歷、在本計畫所任職務及投入人月。</w:t>
      </w:r>
      <w:r w:rsidRPr="00522437">
        <w:rPr>
          <w:rFonts w:eastAsia="標楷體"/>
          <w:sz w:val="28"/>
        </w:rPr>
        <w:t>)</w:t>
      </w:r>
    </w:p>
    <w:tbl>
      <w:tblPr>
        <w:tblW w:w="8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8"/>
        <w:gridCol w:w="1050"/>
        <w:gridCol w:w="1025"/>
        <w:gridCol w:w="1337"/>
        <w:gridCol w:w="1437"/>
        <w:gridCol w:w="1659"/>
        <w:gridCol w:w="1122"/>
      </w:tblGrid>
      <w:tr w:rsidR="001954F5" w:rsidRPr="00522437" w:rsidTr="00BD0075">
        <w:trPr>
          <w:cantSplit/>
          <w:trHeight w:val="50"/>
          <w:jc w:val="center"/>
        </w:trPr>
        <w:tc>
          <w:tcPr>
            <w:tcW w:w="10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單位名稱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姓　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職稱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最高學歷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經歷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在本計畫所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擔任之職務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本計畫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投入人月</w:t>
            </w: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  <w:tcBorders>
              <w:top w:val="single" w:sz="4" w:space="0" w:color="auto"/>
            </w:tcBorders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</w:tbl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r w:rsidRPr="00522437">
        <w:rPr>
          <w:rFonts w:eastAsia="標楷體"/>
        </w:rPr>
        <w:br w:type="page"/>
      </w:r>
      <w:bookmarkStart w:id="19" w:name="_Toc508787204"/>
      <w:r w:rsidRPr="00522437">
        <w:rPr>
          <w:rFonts w:eastAsia="標楷體" w:hAnsi="標楷體"/>
          <w:b/>
          <w:kern w:val="0"/>
          <w:sz w:val="28"/>
        </w:rPr>
        <w:t>二、申請廠商投入人員</w:t>
      </w:r>
      <w:bookmarkEnd w:id="19"/>
    </w:p>
    <w:tbl>
      <w:tblPr>
        <w:tblW w:w="955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6"/>
        <w:gridCol w:w="1440"/>
        <w:gridCol w:w="1620"/>
        <w:gridCol w:w="1260"/>
        <w:gridCol w:w="2118"/>
        <w:gridCol w:w="1248"/>
      </w:tblGrid>
      <w:tr w:rsidR="001954F5" w:rsidRPr="00522437" w:rsidTr="00BD0075">
        <w:trPr>
          <w:cantSplit/>
          <w:trHeight w:val="50"/>
          <w:jc w:val="right"/>
        </w:trPr>
        <w:tc>
          <w:tcPr>
            <w:tcW w:w="18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公司名稱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姓　名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部門名稱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職稱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在本計畫所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擔任之職務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本計畫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投入人月</w:t>
            </w: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727"/>
          <w:jc w:val="right"/>
        </w:trPr>
        <w:tc>
          <w:tcPr>
            <w:tcW w:w="8304" w:type="dxa"/>
            <w:gridSpan w:val="5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  <w:r w:rsidRPr="00522437">
              <w:rPr>
                <w:rFonts w:eastAsia="標楷體" w:hAnsi="標楷體"/>
              </w:rPr>
              <w:t>合　　　　計</w:t>
            </w: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</w:tbl>
    <w:p w:rsidR="001954F5" w:rsidRPr="00522437" w:rsidRDefault="001954F5" w:rsidP="001954F5">
      <w:pPr>
        <w:spacing w:line="360" w:lineRule="auto"/>
        <w:jc w:val="both"/>
        <w:rPr>
          <w:rFonts w:eastAsia="標楷體"/>
          <w:noProof/>
          <w:sz w:val="28"/>
          <w:lang w:bidi="hi-IN"/>
        </w:rPr>
      </w:pPr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20" w:name="_Toc508787205"/>
      <w:r w:rsidRPr="00522437">
        <w:rPr>
          <w:rFonts w:eastAsia="標楷體" w:hAnsi="標楷體"/>
          <w:b/>
          <w:kern w:val="0"/>
          <w:sz w:val="28"/>
        </w:rPr>
        <w:t>三、使用場地</w:t>
      </w:r>
      <w:bookmarkEnd w:id="20"/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r w:rsidRPr="00522437">
        <w:rPr>
          <w:rFonts w:eastAsia="標楷體"/>
        </w:rPr>
        <w:br w:type="page"/>
      </w:r>
      <w:bookmarkStart w:id="21" w:name="_Toc508787206"/>
      <w:r w:rsidRPr="00522437">
        <w:rPr>
          <w:rFonts w:eastAsia="標楷體" w:hAnsi="標楷體"/>
          <w:b/>
          <w:kern w:val="0"/>
          <w:sz w:val="28"/>
        </w:rPr>
        <w:t>四、經費需求及其計算方式</w:t>
      </w:r>
      <w:bookmarkEnd w:id="21"/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一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經費預算表</w:t>
      </w: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服務成本加工費法</w:t>
      </w:r>
      <w:r w:rsidRPr="00522437">
        <w:rPr>
          <w:rFonts w:eastAsia="標楷體"/>
          <w:b/>
          <w:sz w:val="28"/>
        </w:rPr>
        <w:t>)</w:t>
      </w:r>
    </w:p>
    <w:p w:rsidR="001954F5" w:rsidRPr="00522437" w:rsidRDefault="001954F5" w:rsidP="001954F5">
      <w:pPr>
        <w:pStyle w:val="afff2"/>
        <w:widowControl/>
        <w:autoSpaceDE w:val="0"/>
        <w:autoSpaceDN w:val="0"/>
        <w:snapToGrid w:val="0"/>
        <w:spacing w:line="240" w:lineRule="auto"/>
        <w:ind w:left="1134" w:right="153" w:hanging="561"/>
        <w:jc w:val="right"/>
        <w:textAlignment w:val="bottom"/>
        <w:rPr>
          <w:rFonts w:ascii="Times New Roman"/>
          <w:b/>
          <w:bCs/>
          <w:sz w:val="24"/>
        </w:rPr>
      </w:pPr>
      <w:r w:rsidRPr="00522437">
        <w:rPr>
          <w:rFonts w:ascii="Times New Roman" w:hAnsi="標楷體"/>
          <w:b/>
          <w:bCs/>
          <w:sz w:val="24"/>
        </w:rPr>
        <w:t>單位：元</w:t>
      </w:r>
    </w:p>
    <w:tbl>
      <w:tblPr>
        <w:tblW w:w="143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737"/>
        <w:gridCol w:w="823"/>
        <w:gridCol w:w="850"/>
        <w:gridCol w:w="851"/>
        <w:gridCol w:w="992"/>
        <w:gridCol w:w="2268"/>
        <w:gridCol w:w="284"/>
        <w:gridCol w:w="537"/>
        <w:gridCol w:w="851"/>
        <w:gridCol w:w="142"/>
        <w:gridCol w:w="425"/>
        <w:gridCol w:w="567"/>
        <w:gridCol w:w="360"/>
        <w:gridCol w:w="1247"/>
        <w:gridCol w:w="992"/>
        <w:gridCol w:w="992"/>
        <w:gridCol w:w="992"/>
      </w:tblGrid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服務費用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預算數</w:t>
            </w:r>
          </w:p>
        </w:tc>
        <w:tc>
          <w:tcPr>
            <w:tcW w:w="54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計算方式說明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政府經費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業者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br/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自籌款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合計</w:t>
            </w:r>
          </w:p>
        </w:tc>
        <w:tc>
          <w:tcPr>
            <w:tcW w:w="54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430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金額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占總經費％</w:t>
            </w:r>
          </w:p>
        </w:tc>
        <w:tc>
          <w:tcPr>
            <w:tcW w:w="543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1.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研究員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人月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2.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副研究員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人月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3.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助理研究員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人月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管理費用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9E0C1C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x%=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其他直接費用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1.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人事費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(1)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加班費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(2)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臨時聘雇人力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2.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旅運費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(1)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短程車資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(2)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租車費：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992" w:type="dxa"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(3)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國內旅費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(4)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運費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3.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業務費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(1)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顧問費：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(2)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郵電費：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(3)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資料蒐集費：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(4)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印刷費：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(5)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專業服務費：</w:t>
            </w:r>
          </w:p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(6)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雜支：</w:t>
            </w:r>
          </w:p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公費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9E0C1C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管理費用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)x%=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營業稅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管理費用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其他直接費用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公費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)x5%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合計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金額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7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占總經費％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954F5" w:rsidRPr="00522437" w:rsidRDefault="001954F5" w:rsidP="001954F5">
      <w:pPr>
        <w:widowControl/>
        <w:autoSpaceDE w:val="0"/>
        <w:autoSpaceDN w:val="0"/>
        <w:snapToGrid w:val="0"/>
        <w:ind w:firstLineChars="133" w:firstLine="266"/>
        <w:textAlignment w:val="bottom"/>
        <w:rPr>
          <w:rFonts w:eastAsia="標楷體"/>
          <w:b/>
          <w:bCs/>
          <w:sz w:val="20"/>
          <w:szCs w:val="28"/>
        </w:rPr>
      </w:pPr>
      <w:r w:rsidRPr="00522437">
        <w:rPr>
          <w:rFonts w:ascii="標楷體" w:eastAsia="標楷體" w:hAnsi="標楷體"/>
          <w:b/>
          <w:bCs/>
          <w:sz w:val="20"/>
          <w:szCs w:val="28"/>
        </w:rPr>
        <w:t>※</w:t>
      </w:r>
      <w:r w:rsidRPr="00522437">
        <w:rPr>
          <w:rFonts w:eastAsia="標楷體" w:hAnsi="標楷體"/>
          <w:b/>
          <w:bCs/>
          <w:sz w:val="20"/>
          <w:szCs w:val="28"/>
        </w:rPr>
        <w:t>各會計科目請依實際需求編列</w:t>
      </w:r>
    </w:p>
    <w:p w:rsidR="001954F5" w:rsidRPr="00522437" w:rsidRDefault="001954F5" w:rsidP="001954F5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eastAsia="標楷體"/>
          <w:b/>
          <w:bCs/>
          <w:sz w:val="28"/>
          <w:szCs w:val="28"/>
        </w:rPr>
      </w:pPr>
      <w:r w:rsidRPr="00522437">
        <w:rPr>
          <w:rFonts w:eastAsia="標楷體"/>
          <w:b/>
          <w:bCs/>
          <w:sz w:val="28"/>
          <w:szCs w:val="28"/>
        </w:rPr>
        <w:br w:type="page"/>
      </w:r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二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填寫說明：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1.</w:t>
      </w:r>
      <w:r w:rsidRPr="00522437">
        <w:rPr>
          <w:rFonts w:hAnsi="標楷體"/>
          <w:bCs/>
          <w:color w:val="auto"/>
        </w:rPr>
        <w:t>直接薪資編列說明：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400" w:left="960"/>
        <w:rPr>
          <w:bCs/>
          <w:color w:val="auto"/>
        </w:rPr>
      </w:pPr>
      <w:r w:rsidRPr="00522437">
        <w:rPr>
          <w:rFonts w:ascii="標楷體" w:hAnsi="標楷體"/>
          <w:bCs/>
          <w:color w:val="auto"/>
        </w:rPr>
        <w:t>‧</w:t>
      </w:r>
      <w:r w:rsidRPr="00522437">
        <w:rPr>
          <w:rFonts w:hAnsi="標楷體"/>
          <w:bCs/>
          <w:color w:val="auto"/>
        </w:rPr>
        <w:t>研究員級：學士畢</w:t>
      </w:r>
      <w:r w:rsidRPr="00522437">
        <w:rPr>
          <w:bCs/>
          <w:color w:val="auto"/>
        </w:rPr>
        <w:t>9</w:t>
      </w:r>
      <w:r w:rsidRPr="00522437">
        <w:rPr>
          <w:rFonts w:hAnsi="標楷體"/>
          <w:bCs/>
          <w:color w:val="auto"/>
        </w:rPr>
        <w:t>年相關工作經驗，碩士</w:t>
      </w:r>
      <w:r w:rsidRPr="00522437">
        <w:rPr>
          <w:bCs/>
          <w:color w:val="auto"/>
        </w:rPr>
        <w:t>6</w:t>
      </w:r>
      <w:r w:rsidRPr="00522437">
        <w:rPr>
          <w:rFonts w:hAnsi="標楷體"/>
          <w:bCs/>
          <w:color w:val="auto"/>
        </w:rPr>
        <w:t>年，博士</w:t>
      </w:r>
      <w:r w:rsidRPr="00522437">
        <w:rPr>
          <w:bCs/>
          <w:color w:val="auto"/>
        </w:rPr>
        <w:t>3</w:t>
      </w:r>
      <w:r w:rsidRPr="00522437">
        <w:rPr>
          <w:rFonts w:hAnsi="標楷體"/>
          <w:bCs/>
          <w:color w:val="auto"/>
        </w:rPr>
        <w:t>年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400" w:left="960"/>
        <w:rPr>
          <w:bCs/>
          <w:color w:val="auto"/>
        </w:rPr>
      </w:pPr>
      <w:r w:rsidRPr="00522437">
        <w:rPr>
          <w:rFonts w:ascii="標楷體" w:hAnsi="標楷體"/>
          <w:bCs/>
          <w:color w:val="auto"/>
        </w:rPr>
        <w:t>‧</w:t>
      </w:r>
      <w:r w:rsidRPr="00522437">
        <w:rPr>
          <w:rFonts w:hAnsi="標楷體"/>
          <w:bCs/>
          <w:color w:val="auto"/>
        </w:rPr>
        <w:t>副研究員級：學士畢相關工作經驗</w:t>
      </w:r>
      <w:r w:rsidRPr="00522437">
        <w:rPr>
          <w:bCs/>
          <w:color w:val="auto"/>
        </w:rPr>
        <w:t>6</w:t>
      </w:r>
      <w:r w:rsidRPr="00522437">
        <w:rPr>
          <w:rFonts w:hAnsi="標楷體"/>
          <w:bCs/>
          <w:color w:val="auto"/>
        </w:rPr>
        <w:t>年，碩士</w:t>
      </w:r>
      <w:r w:rsidRPr="00522437">
        <w:rPr>
          <w:bCs/>
          <w:color w:val="auto"/>
        </w:rPr>
        <w:t>3</w:t>
      </w:r>
      <w:r w:rsidRPr="00522437">
        <w:rPr>
          <w:rFonts w:hAnsi="標楷體"/>
          <w:bCs/>
          <w:color w:val="auto"/>
        </w:rPr>
        <w:t>年，博士畢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400" w:left="960"/>
        <w:rPr>
          <w:bCs/>
          <w:color w:val="auto"/>
        </w:rPr>
      </w:pPr>
      <w:r w:rsidRPr="00522437">
        <w:rPr>
          <w:rFonts w:ascii="標楷體" w:hAnsi="標楷體"/>
          <w:bCs/>
          <w:color w:val="auto"/>
        </w:rPr>
        <w:t>‧</w:t>
      </w:r>
      <w:r w:rsidRPr="00522437">
        <w:rPr>
          <w:rFonts w:hAnsi="標楷體"/>
          <w:bCs/>
          <w:color w:val="auto"/>
        </w:rPr>
        <w:t>助理研究員級：學士畢相關工作經驗</w:t>
      </w:r>
      <w:r w:rsidRPr="00522437">
        <w:rPr>
          <w:bCs/>
          <w:color w:val="auto"/>
        </w:rPr>
        <w:t>3</w:t>
      </w:r>
      <w:r w:rsidRPr="00522437">
        <w:rPr>
          <w:rFonts w:hAnsi="標楷體"/>
          <w:bCs/>
          <w:color w:val="auto"/>
        </w:rPr>
        <w:t>年，碩士畢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2.</w:t>
      </w:r>
      <w:r w:rsidRPr="00522437">
        <w:rPr>
          <w:rFonts w:hAnsi="標楷體"/>
          <w:bCs/>
          <w:color w:val="auto"/>
        </w:rPr>
        <w:t>每輔導個案受輔導業者自籌款至少占計畫總經費</w:t>
      </w:r>
      <w:r w:rsidRPr="00522437">
        <w:rPr>
          <w:bCs/>
          <w:color w:val="auto"/>
        </w:rPr>
        <w:t>30%</w:t>
      </w:r>
      <w:r w:rsidRPr="00522437">
        <w:rPr>
          <w:rFonts w:hAnsi="標楷體"/>
          <w:bCs/>
          <w:color w:val="auto"/>
        </w:rPr>
        <w:t>以上；政府委辦費上限為智機化輔導</w:t>
      </w:r>
      <w:r w:rsidR="000F1DF0">
        <w:rPr>
          <w:rFonts w:hAnsi="標楷體" w:hint="eastAsia"/>
          <w:bCs/>
          <w:color w:val="auto"/>
        </w:rPr>
        <w:t>18</w:t>
      </w:r>
      <w:r w:rsidRPr="00522437">
        <w:rPr>
          <w:bCs/>
          <w:color w:val="auto"/>
        </w:rPr>
        <w:t>0</w:t>
      </w:r>
      <w:r w:rsidRPr="00522437">
        <w:rPr>
          <w:rFonts w:hAnsi="標楷體"/>
          <w:bCs/>
          <w:color w:val="auto"/>
        </w:rPr>
        <w:t>萬元（備註：業者自籌款係指受輔導業者須出資部分）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3.</w:t>
      </w:r>
      <w:r w:rsidRPr="00522437">
        <w:rPr>
          <w:rFonts w:hAnsi="標楷體"/>
          <w:bCs/>
          <w:color w:val="auto"/>
        </w:rPr>
        <w:t>直接薪資之編列：各職級人員年薪資＊人月，且不超過個案輔導計畫總經費</w:t>
      </w:r>
      <w:r w:rsidRPr="00522437">
        <w:rPr>
          <w:bCs/>
          <w:color w:val="auto"/>
        </w:rPr>
        <w:t>70%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4.</w:t>
      </w:r>
      <w:r w:rsidRPr="00522437">
        <w:rPr>
          <w:rFonts w:hAnsi="標楷體"/>
          <w:bCs/>
          <w:color w:val="auto"/>
        </w:rPr>
        <w:t>管理費之編列：</w:t>
      </w:r>
      <w:r w:rsidR="009E0C1C">
        <w:rPr>
          <w:rFonts w:hAnsi="標楷體" w:hint="eastAsia"/>
          <w:bCs/>
          <w:color w:val="auto"/>
        </w:rPr>
        <w:t>不高於</w:t>
      </w:r>
      <w:r w:rsidRPr="00522437">
        <w:rPr>
          <w:rFonts w:hAnsi="標楷體"/>
          <w:bCs/>
          <w:color w:val="auto"/>
        </w:rPr>
        <w:t>直接薪資</w:t>
      </w:r>
      <w:r w:rsidRPr="00522437">
        <w:rPr>
          <w:bCs/>
          <w:color w:val="auto"/>
        </w:rPr>
        <w:t>×</w:t>
      </w:r>
      <w:r w:rsidR="009E0C1C">
        <w:rPr>
          <w:rFonts w:hint="eastAsia"/>
          <w:bCs/>
          <w:color w:val="auto"/>
        </w:rPr>
        <w:t>100</w:t>
      </w:r>
      <w:r w:rsidRPr="00522437">
        <w:rPr>
          <w:bCs/>
          <w:color w:val="auto"/>
        </w:rPr>
        <w:t>%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5.</w:t>
      </w:r>
      <w:r w:rsidRPr="00522437">
        <w:rPr>
          <w:rFonts w:hAnsi="標楷體"/>
          <w:bCs/>
          <w:color w:val="auto"/>
        </w:rPr>
        <w:t>其他直接費用之編列說明：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6364"/>
      </w:tblGrid>
      <w:tr w:rsidR="001954F5" w:rsidRPr="00522437" w:rsidTr="00BD0075">
        <w:tc>
          <w:tcPr>
            <w:tcW w:w="1520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 w:hAnsi="標楷體"/>
                <w:bCs/>
              </w:rPr>
              <w:t>會計科目</w:t>
            </w:r>
          </w:p>
        </w:tc>
        <w:tc>
          <w:tcPr>
            <w:tcW w:w="6364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 w:hAnsi="標楷體"/>
                <w:bCs/>
              </w:rPr>
              <w:t>預算編列方式</w:t>
            </w:r>
          </w:p>
        </w:tc>
      </w:tr>
      <w:tr w:rsidR="001954F5" w:rsidRPr="00522437" w:rsidTr="00BD0075">
        <w:tc>
          <w:tcPr>
            <w:tcW w:w="1520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 w:hAnsi="標楷體"/>
                <w:bCs/>
              </w:rPr>
              <w:t>人事費</w:t>
            </w:r>
          </w:p>
        </w:tc>
        <w:tc>
          <w:tcPr>
            <w:tcW w:w="6364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/>
                <w:bCs/>
              </w:rPr>
              <w:t>(1)</w:t>
            </w:r>
            <w:r w:rsidRPr="00522437">
              <w:rPr>
                <w:rFonts w:eastAsia="標楷體" w:hAnsi="標楷體"/>
                <w:bCs/>
              </w:rPr>
              <w:t>加班費</w:t>
            </w:r>
            <w:r w:rsidRPr="00522437">
              <w:rPr>
                <w:rFonts w:eastAsia="標楷體"/>
                <w:bCs/>
              </w:rPr>
              <w:t xml:space="preserve"> (2)</w:t>
            </w:r>
            <w:r w:rsidRPr="00522437">
              <w:rPr>
                <w:rFonts w:eastAsia="標楷體" w:hAnsi="標楷體"/>
                <w:bCs/>
              </w:rPr>
              <w:t>臨時聘僱人力</w:t>
            </w:r>
          </w:p>
        </w:tc>
      </w:tr>
      <w:tr w:rsidR="001954F5" w:rsidRPr="00522437" w:rsidTr="00BD0075">
        <w:tc>
          <w:tcPr>
            <w:tcW w:w="1520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 w:hAnsi="標楷體"/>
                <w:bCs/>
              </w:rPr>
              <w:t>旅運費</w:t>
            </w:r>
          </w:p>
        </w:tc>
        <w:tc>
          <w:tcPr>
            <w:tcW w:w="6364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/>
                <w:bCs/>
              </w:rPr>
              <w:t>(1)</w:t>
            </w:r>
            <w:r w:rsidRPr="00522437">
              <w:rPr>
                <w:rFonts w:eastAsia="標楷體" w:hAnsi="標楷體"/>
                <w:bCs/>
              </w:rPr>
              <w:t>短程車資</w:t>
            </w:r>
            <w:r w:rsidRPr="00522437">
              <w:rPr>
                <w:rFonts w:eastAsia="標楷體"/>
                <w:bCs/>
              </w:rPr>
              <w:t xml:space="preserve"> (2)</w:t>
            </w:r>
            <w:r w:rsidRPr="00522437">
              <w:rPr>
                <w:rFonts w:eastAsia="標楷體" w:hAnsi="標楷體"/>
                <w:bCs/>
              </w:rPr>
              <w:t>租車費</w:t>
            </w:r>
            <w:r w:rsidRPr="00522437">
              <w:rPr>
                <w:rFonts w:eastAsia="標楷體"/>
                <w:bCs/>
              </w:rPr>
              <w:t xml:space="preserve"> (3)</w:t>
            </w:r>
            <w:r w:rsidRPr="00522437">
              <w:rPr>
                <w:rFonts w:eastAsia="標楷體" w:hAnsi="標楷體"/>
                <w:bCs/>
              </w:rPr>
              <w:t>國內旅費</w:t>
            </w:r>
            <w:r w:rsidRPr="00522437">
              <w:rPr>
                <w:rFonts w:eastAsia="標楷體"/>
                <w:bCs/>
              </w:rPr>
              <w:t xml:space="preserve"> (4)</w:t>
            </w:r>
            <w:r w:rsidRPr="00522437">
              <w:rPr>
                <w:rFonts w:eastAsia="標楷體" w:hAnsi="標楷體"/>
                <w:bCs/>
              </w:rPr>
              <w:t>運費</w:t>
            </w:r>
          </w:p>
        </w:tc>
      </w:tr>
      <w:tr w:rsidR="001954F5" w:rsidRPr="00522437" w:rsidTr="00BD0075">
        <w:tc>
          <w:tcPr>
            <w:tcW w:w="1520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 w:hAnsi="標楷體"/>
                <w:bCs/>
              </w:rPr>
              <w:t>業務費</w:t>
            </w:r>
          </w:p>
        </w:tc>
        <w:tc>
          <w:tcPr>
            <w:tcW w:w="6364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/>
                <w:bCs/>
              </w:rPr>
              <w:t>(1)</w:t>
            </w:r>
            <w:r w:rsidRPr="00522437">
              <w:rPr>
                <w:rFonts w:eastAsia="標楷體" w:hAnsi="標楷體"/>
                <w:bCs/>
              </w:rPr>
              <w:t>顧問費</w:t>
            </w:r>
            <w:r w:rsidRPr="00522437">
              <w:rPr>
                <w:rFonts w:eastAsia="標楷體"/>
                <w:bCs/>
              </w:rPr>
              <w:t xml:space="preserve"> (2)</w:t>
            </w:r>
            <w:r w:rsidRPr="00522437">
              <w:rPr>
                <w:rFonts w:eastAsia="標楷體" w:hAnsi="標楷體"/>
                <w:bCs/>
              </w:rPr>
              <w:t>郵電費</w:t>
            </w:r>
            <w:r w:rsidRPr="00522437">
              <w:rPr>
                <w:rFonts w:eastAsia="標楷體"/>
                <w:bCs/>
              </w:rPr>
              <w:t xml:space="preserve"> (3)</w:t>
            </w:r>
            <w:r w:rsidRPr="00522437">
              <w:rPr>
                <w:rFonts w:eastAsia="標楷體" w:hAnsi="標楷體"/>
                <w:bCs/>
              </w:rPr>
              <w:t>資料蒐集費</w:t>
            </w:r>
            <w:r w:rsidRPr="00522437">
              <w:rPr>
                <w:rFonts w:eastAsia="標楷體"/>
                <w:bCs/>
              </w:rPr>
              <w:t xml:space="preserve"> (4)</w:t>
            </w:r>
            <w:r w:rsidRPr="00522437">
              <w:rPr>
                <w:rFonts w:eastAsia="標楷體" w:hAnsi="標楷體"/>
                <w:bCs/>
              </w:rPr>
              <w:t>印刷費</w:t>
            </w:r>
            <w:r w:rsidRPr="00522437">
              <w:rPr>
                <w:rFonts w:eastAsia="標楷體"/>
                <w:bCs/>
              </w:rPr>
              <w:t xml:space="preserve"> </w:t>
            </w:r>
          </w:p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/>
                <w:bCs/>
              </w:rPr>
              <w:t>(5)</w:t>
            </w:r>
            <w:r w:rsidRPr="00522437">
              <w:rPr>
                <w:rFonts w:eastAsia="標楷體" w:hAnsi="標楷體"/>
                <w:bCs/>
              </w:rPr>
              <w:t>專業服務費</w:t>
            </w:r>
            <w:r w:rsidRPr="00522437">
              <w:rPr>
                <w:rFonts w:eastAsia="標楷體"/>
                <w:bCs/>
              </w:rPr>
              <w:t xml:space="preserve"> (6)</w:t>
            </w:r>
            <w:r w:rsidRPr="00522437">
              <w:rPr>
                <w:rFonts w:eastAsia="標楷體" w:hAnsi="標楷體"/>
                <w:bCs/>
              </w:rPr>
              <w:t>雜支</w:t>
            </w:r>
          </w:p>
        </w:tc>
      </w:tr>
    </w:tbl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6.</w:t>
      </w:r>
      <w:r w:rsidRPr="00522437">
        <w:rPr>
          <w:rFonts w:hAnsi="標楷體"/>
          <w:bCs/>
          <w:color w:val="auto"/>
        </w:rPr>
        <w:t>專業服務費不得超過個案輔導計畫總經費</w:t>
      </w:r>
      <w:r>
        <w:rPr>
          <w:rFonts w:hint="eastAsia"/>
          <w:bCs/>
          <w:color w:val="auto"/>
        </w:rPr>
        <w:t>3</w:t>
      </w:r>
      <w:r w:rsidRPr="00522437">
        <w:rPr>
          <w:bCs/>
          <w:color w:val="auto"/>
        </w:rPr>
        <w:t>0%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7.</w:t>
      </w:r>
      <w:r w:rsidRPr="00522437">
        <w:rPr>
          <w:rFonts w:hAnsi="標楷體"/>
          <w:bCs/>
          <w:color w:val="auto"/>
        </w:rPr>
        <w:t>公費之編列：</w:t>
      </w:r>
      <w:r w:rsidR="009E0C1C">
        <w:rPr>
          <w:rFonts w:hAnsi="標楷體" w:hint="eastAsia"/>
          <w:bCs/>
          <w:color w:val="auto"/>
        </w:rPr>
        <w:t>自籌款不提列公費，公費總數</w:t>
      </w:r>
      <w:r w:rsidR="009E0C1C">
        <w:rPr>
          <w:rFonts w:hint="eastAsia"/>
          <w:bCs/>
          <w:color w:val="auto"/>
        </w:rPr>
        <w:t>不高於計畫政府款總經費</w:t>
      </w:r>
      <w:r w:rsidR="009E0C1C">
        <w:rPr>
          <w:rFonts w:hint="eastAsia"/>
          <w:bCs/>
          <w:color w:val="auto"/>
        </w:rPr>
        <w:t>*3%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8.</w:t>
      </w:r>
      <w:r w:rsidRPr="00522437">
        <w:rPr>
          <w:rFonts w:hAnsi="標楷體"/>
          <w:bCs/>
          <w:color w:val="auto"/>
        </w:rPr>
        <w:t>營業稅之編列：（直接薪資＋管理費＋其他直接費用＋公費）</w:t>
      </w:r>
      <w:r w:rsidRPr="00522437">
        <w:rPr>
          <w:bCs/>
          <w:color w:val="auto"/>
        </w:rPr>
        <w:t>×5</w:t>
      </w:r>
      <w:r w:rsidRPr="00522437">
        <w:rPr>
          <w:rFonts w:hAnsi="標楷體"/>
          <w:bCs/>
          <w:color w:val="auto"/>
        </w:rPr>
        <w:t>％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9.</w:t>
      </w:r>
      <w:r w:rsidRPr="00522437">
        <w:rPr>
          <w:rFonts w:hAnsi="標楷體"/>
          <w:bCs/>
          <w:color w:val="auto"/>
        </w:rPr>
        <w:t>依「經濟部及所屬機關委辦計畫預算編列基準」編列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10.</w:t>
      </w:r>
      <w:r w:rsidRPr="00522437">
        <w:rPr>
          <w:rFonts w:hAnsi="標楷體"/>
          <w:bCs/>
          <w:color w:val="auto"/>
        </w:rPr>
        <w:t>各會計科目需依政府款與自籌款之比例編列</w:t>
      </w:r>
    </w:p>
    <w:p w:rsidR="001954F5" w:rsidRDefault="001954F5" w:rsidP="001954F5">
      <w:pPr>
        <w:pStyle w:val="af1"/>
        <w:tabs>
          <w:tab w:val="left" w:pos="0"/>
        </w:tabs>
        <w:snapToGrid w:val="0"/>
        <w:spacing w:line="400" w:lineRule="exact"/>
        <w:ind w:left="960"/>
        <w:rPr>
          <w:b/>
          <w:bCs/>
          <w:color w:val="auto"/>
        </w:rPr>
      </w:pPr>
    </w:p>
    <w:p w:rsidR="001954F5" w:rsidRPr="00CB223F" w:rsidRDefault="001954F5" w:rsidP="001954F5">
      <w:pPr>
        <w:pStyle w:val="af1"/>
        <w:tabs>
          <w:tab w:val="left" w:pos="0"/>
        </w:tabs>
        <w:snapToGrid w:val="0"/>
        <w:spacing w:line="400" w:lineRule="exact"/>
        <w:ind w:left="960"/>
        <w:rPr>
          <w:b/>
          <w:bCs/>
          <w:color w:val="auto"/>
        </w:rPr>
      </w:pPr>
    </w:p>
    <w:p w:rsidR="00BD0075" w:rsidRPr="001954F5" w:rsidRDefault="00BD0075"/>
    <w:sectPr w:rsidR="00BD0075" w:rsidRPr="001954F5" w:rsidSect="001954F5">
      <w:footerReference w:type="even" r:id="rId14"/>
      <w:footerReference w:type="default" r:id="rId15"/>
      <w:pgSz w:w="11906" w:h="16838" w:code="9"/>
      <w:pgMar w:top="1077" w:right="1134" w:bottom="1077" w:left="1134" w:header="851" w:footer="851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DE" w:rsidRDefault="008875DE" w:rsidP="001954F5">
      <w:r>
        <w:separator/>
      </w:r>
    </w:p>
  </w:endnote>
  <w:endnote w:type="continuationSeparator" w:id="0">
    <w:p w:rsidR="008875DE" w:rsidRDefault="008875DE" w:rsidP="0019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AB" w:rsidRDefault="002310AB">
    <w:pPr>
      <w:pStyle w:val="a7"/>
      <w:ind w:right="360"/>
      <w:jc w:val="cen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AB" w:rsidRDefault="00C634FE">
    <w:pPr>
      <w:framePr w:wrap="around" w:vAnchor="text" w:hAnchor="margin" w:xAlign="center" w:y="1"/>
    </w:pPr>
    <w:r>
      <w:fldChar w:fldCharType="begin"/>
    </w:r>
    <w:r w:rsidR="002310AB">
      <w:instrText xml:space="preserve">PAGE  </w:instrText>
    </w:r>
    <w:r>
      <w:fldChar w:fldCharType="end"/>
    </w:r>
  </w:p>
  <w:p w:rsidR="002310AB" w:rsidRDefault="002310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AB" w:rsidRPr="00146321" w:rsidRDefault="002310AB" w:rsidP="00BD007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AB" w:rsidRDefault="00C634FE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10A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10AB" w:rsidRDefault="002310AB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AB" w:rsidRDefault="00C634FE" w:rsidP="003E25E8">
    <w:pPr>
      <w:pStyle w:val="a7"/>
      <w:jc w:val="center"/>
    </w:pPr>
    <w:fldSimple w:instr=" PAGE   \* MERGEFORMAT ">
      <w:r w:rsidR="000313EF" w:rsidRPr="000313EF">
        <w:rPr>
          <w:noProof/>
          <w:lang w:val="zh-TW"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DE" w:rsidRDefault="008875DE" w:rsidP="001954F5">
      <w:r>
        <w:separator/>
      </w:r>
    </w:p>
  </w:footnote>
  <w:footnote w:type="continuationSeparator" w:id="0">
    <w:p w:rsidR="008875DE" w:rsidRDefault="008875DE" w:rsidP="0019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C50B64"/>
    <w:multiLevelType w:val="hybridMultilevel"/>
    <w:tmpl w:val="35F44584"/>
    <w:lvl w:ilvl="0" w:tplc="04090001">
      <w:start w:val="1"/>
      <w:numFmt w:val="bullet"/>
      <w:lvlText w:val=""/>
      <w:lvlJc w:val="left"/>
      <w:pPr>
        <w:ind w:left="4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3">
    <w:nsid w:val="714C30CC"/>
    <w:multiLevelType w:val="hybridMultilevel"/>
    <w:tmpl w:val="5D145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4F5"/>
    <w:rsid w:val="000001C3"/>
    <w:rsid w:val="00004E33"/>
    <w:rsid w:val="000133F6"/>
    <w:rsid w:val="000145C1"/>
    <w:rsid w:val="000313EF"/>
    <w:rsid w:val="000324A6"/>
    <w:rsid w:val="00040E2D"/>
    <w:rsid w:val="000738E9"/>
    <w:rsid w:val="000870F1"/>
    <w:rsid w:val="000A1013"/>
    <w:rsid w:val="000A70A7"/>
    <w:rsid w:val="000A75DD"/>
    <w:rsid w:val="000F0F81"/>
    <w:rsid w:val="000F1DF0"/>
    <w:rsid w:val="001263D7"/>
    <w:rsid w:val="00165F08"/>
    <w:rsid w:val="001827DA"/>
    <w:rsid w:val="001832C7"/>
    <w:rsid w:val="001867C6"/>
    <w:rsid w:val="001954F5"/>
    <w:rsid w:val="001A1433"/>
    <w:rsid w:val="002310AB"/>
    <w:rsid w:val="002767A1"/>
    <w:rsid w:val="0028150C"/>
    <w:rsid w:val="0028340B"/>
    <w:rsid w:val="002A3902"/>
    <w:rsid w:val="002A6E6C"/>
    <w:rsid w:val="002E12FC"/>
    <w:rsid w:val="002E3E1C"/>
    <w:rsid w:val="00311669"/>
    <w:rsid w:val="0031760A"/>
    <w:rsid w:val="00330E9D"/>
    <w:rsid w:val="00380728"/>
    <w:rsid w:val="00390606"/>
    <w:rsid w:val="003B790E"/>
    <w:rsid w:val="003C12DA"/>
    <w:rsid w:val="003E25E8"/>
    <w:rsid w:val="0040518C"/>
    <w:rsid w:val="0042202A"/>
    <w:rsid w:val="004312D5"/>
    <w:rsid w:val="00440776"/>
    <w:rsid w:val="0045307C"/>
    <w:rsid w:val="00464785"/>
    <w:rsid w:val="00482F89"/>
    <w:rsid w:val="004B4CE9"/>
    <w:rsid w:val="004E648C"/>
    <w:rsid w:val="004F135B"/>
    <w:rsid w:val="005016A4"/>
    <w:rsid w:val="0053287C"/>
    <w:rsid w:val="00541202"/>
    <w:rsid w:val="00545286"/>
    <w:rsid w:val="005541EB"/>
    <w:rsid w:val="00563F6B"/>
    <w:rsid w:val="00571B1D"/>
    <w:rsid w:val="00577F98"/>
    <w:rsid w:val="005967FC"/>
    <w:rsid w:val="005B299F"/>
    <w:rsid w:val="005B3335"/>
    <w:rsid w:val="005C12B0"/>
    <w:rsid w:val="005D4F1E"/>
    <w:rsid w:val="00616F11"/>
    <w:rsid w:val="00636F25"/>
    <w:rsid w:val="006937A5"/>
    <w:rsid w:val="006A3C4C"/>
    <w:rsid w:val="006B7D90"/>
    <w:rsid w:val="006C264A"/>
    <w:rsid w:val="00704E9E"/>
    <w:rsid w:val="00746BE2"/>
    <w:rsid w:val="007565DE"/>
    <w:rsid w:val="00786E33"/>
    <w:rsid w:val="00793C9E"/>
    <w:rsid w:val="007B3836"/>
    <w:rsid w:val="007E1938"/>
    <w:rsid w:val="007E4834"/>
    <w:rsid w:val="007E6387"/>
    <w:rsid w:val="007E725F"/>
    <w:rsid w:val="00873B75"/>
    <w:rsid w:val="008875DE"/>
    <w:rsid w:val="008F12B3"/>
    <w:rsid w:val="009146B3"/>
    <w:rsid w:val="009265F7"/>
    <w:rsid w:val="00927B9A"/>
    <w:rsid w:val="00942F69"/>
    <w:rsid w:val="00955B0E"/>
    <w:rsid w:val="0097039E"/>
    <w:rsid w:val="0099339B"/>
    <w:rsid w:val="00996AB8"/>
    <w:rsid w:val="009D5CA9"/>
    <w:rsid w:val="009E0C1C"/>
    <w:rsid w:val="009E779F"/>
    <w:rsid w:val="00A36371"/>
    <w:rsid w:val="00A37F45"/>
    <w:rsid w:val="00A41254"/>
    <w:rsid w:val="00A57B81"/>
    <w:rsid w:val="00A6738F"/>
    <w:rsid w:val="00A756F7"/>
    <w:rsid w:val="00AB5203"/>
    <w:rsid w:val="00AF6D6C"/>
    <w:rsid w:val="00B01539"/>
    <w:rsid w:val="00B324BF"/>
    <w:rsid w:val="00B662E7"/>
    <w:rsid w:val="00B75876"/>
    <w:rsid w:val="00BC3A6D"/>
    <w:rsid w:val="00BD0075"/>
    <w:rsid w:val="00BD2E4B"/>
    <w:rsid w:val="00C152CD"/>
    <w:rsid w:val="00C36DBB"/>
    <w:rsid w:val="00C52F16"/>
    <w:rsid w:val="00C634FE"/>
    <w:rsid w:val="00C8741A"/>
    <w:rsid w:val="00D0030C"/>
    <w:rsid w:val="00D22131"/>
    <w:rsid w:val="00D470C3"/>
    <w:rsid w:val="00D7401B"/>
    <w:rsid w:val="00D90613"/>
    <w:rsid w:val="00DA16C0"/>
    <w:rsid w:val="00DC2FB0"/>
    <w:rsid w:val="00E20694"/>
    <w:rsid w:val="00E25FF4"/>
    <w:rsid w:val="00E373DC"/>
    <w:rsid w:val="00E445F3"/>
    <w:rsid w:val="00E6077E"/>
    <w:rsid w:val="00E65118"/>
    <w:rsid w:val="00E72B44"/>
    <w:rsid w:val="00E90F45"/>
    <w:rsid w:val="00EA4AD0"/>
    <w:rsid w:val="00EB5E3B"/>
    <w:rsid w:val="00F30A63"/>
    <w:rsid w:val="00F3437C"/>
    <w:rsid w:val="00F437E8"/>
    <w:rsid w:val="00F64339"/>
    <w:rsid w:val="00F94C96"/>
    <w:rsid w:val="00FD3CE3"/>
    <w:rsid w:val="00FF2718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4F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autoRedefine/>
    <w:qFormat/>
    <w:rsid w:val="001954F5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link w:val="20"/>
    <w:autoRedefine/>
    <w:qFormat/>
    <w:rsid w:val="001954F5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link w:val="30"/>
    <w:qFormat/>
    <w:rsid w:val="001954F5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link w:val="40"/>
    <w:qFormat/>
    <w:rsid w:val="001954F5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link w:val="50"/>
    <w:qFormat/>
    <w:rsid w:val="001954F5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link w:val="60"/>
    <w:qFormat/>
    <w:rsid w:val="001954F5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link w:val="70"/>
    <w:qFormat/>
    <w:rsid w:val="001954F5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link w:val="80"/>
    <w:qFormat/>
    <w:rsid w:val="001954F5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link w:val="90"/>
    <w:qFormat/>
    <w:rsid w:val="001954F5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195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2"/>
    <w:link w:val="a5"/>
    <w:uiPriority w:val="99"/>
    <w:semiHidden/>
    <w:rsid w:val="001954F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95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2"/>
    <w:link w:val="a7"/>
    <w:uiPriority w:val="99"/>
    <w:rsid w:val="001954F5"/>
    <w:rPr>
      <w:sz w:val="20"/>
      <w:szCs w:val="20"/>
    </w:rPr>
  </w:style>
  <w:style w:type="character" w:customStyle="1" w:styleId="10">
    <w:name w:val="標題 1 字元"/>
    <w:basedOn w:val="a2"/>
    <w:link w:val="1"/>
    <w:rsid w:val="001954F5"/>
    <w:rPr>
      <w:rFonts w:ascii="Arial" w:eastAsia="標楷體" w:hAnsi="Arial" w:cs="Times New Roman"/>
      <w:b/>
      <w:shadow/>
      <w:kern w:val="32"/>
      <w:sz w:val="36"/>
      <w:szCs w:val="36"/>
    </w:rPr>
  </w:style>
  <w:style w:type="character" w:customStyle="1" w:styleId="20">
    <w:name w:val="標題 2 字元"/>
    <w:basedOn w:val="a2"/>
    <w:link w:val="2"/>
    <w:rsid w:val="001954F5"/>
    <w:rPr>
      <w:rFonts w:ascii="Times New Roman" w:eastAsia="標楷體" w:hAnsi="Times New Roman" w:cs="Times New Roman"/>
      <w:b/>
      <w:bCs/>
      <w:shadow/>
      <w:kern w:val="0"/>
      <w:sz w:val="28"/>
      <w:szCs w:val="28"/>
    </w:rPr>
  </w:style>
  <w:style w:type="character" w:customStyle="1" w:styleId="30">
    <w:name w:val="標題 3 字元"/>
    <w:basedOn w:val="a2"/>
    <w:link w:val="3"/>
    <w:rsid w:val="001954F5"/>
    <w:rPr>
      <w:rFonts w:ascii="Times New Roman" w:eastAsia="標楷體" w:hAnsi="Times New Roman" w:cs="Times New Roman"/>
      <w:b/>
      <w:bCs/>
      <w:shadow/>
      <w:kern w:val="0"/>
      <w:sz w:val="28"/>
      <w:szCs w:val="28"/>
    </w:rPr>
  </w:style>
  <w:style w:type="character" w:customStyle="1" w:styleId="40">
    <w:name w:val="標題 4 字元"/>
    <w:basedOn w:val="a2"/>
    <w:link w:val="4"/>
    <w:rsid w:val="001954F5"/>
    <w:rPr>
      <w:rFonts w:ascii="Times New Roman" w:eastAsia="標楷體" w:hAnsi="Times New Roman" w:cs="Times New Roman"/>
      <w:b/>
      <w:bCs/>
      <w:shadow/>
      <w:kern w:val="0"/>
      <w:sz w:val="28"/>
      <w:szCs w:val="28"/>
    </w:rPr>
  </w:style>
  <w:style w:type="character" w:customStyle="1" w:styleId="50">
    <w:name w:val="標題 5 字元"/>
    <w:basedOn w:val="a2"/>
    <w:link w:val="5"/>
    <w:rsid w:val="001954F5"/>
    <w:rPr>
      <w:rFonts w:ascii="Times New Roman" w:eastAsia="新細明體" w:hAnsi="Times New Roman" w:cs="Times New Roman"/>
      <w:kern w:val="0"/>
      <w:szCs w:val="20"/>
    </w:rPr>
  </w:style>
  <w:style w:type="character" w:customStyle="1" w:styleId="60">
    <w:name w:val="標題 6 字元"/>
    <w:basedOn w:val="a2"/>
    <w:link w:val="6"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70">
    <w:name w:val="標題 7 字元"/>
    <w:basedOn w:val="a2"/>
    <w:link w:val="7"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80">
    <w:name w:val="標題 8 字元"/>
    <w:basedOn w:val="a2"/>
    <w:link w:val="8"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90">
    <w:name w:val="標題 9 字元"/>
    <w:basedOn w:val="a2"/>
    <w:link w:val="9"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1">
    <w:name w:val="Normal Indent"/>
    <w:basedOn w:val="a0"/>
    <w:rsid w:val="001954F5"/>
    <w:pPr>
      <w:ind w:left="480"/>
    </w:pPr>
  </w:style>
  <w:style w:type="paragraph" w:customStyle="1" w:styleId="a9">
    <w:name w:val="中標"/>
    <w:basedOn w:val="aa"/>
    <w:rsid w:val="001954F5"/>
    <w:pPr>
      <w:spacing w:line="360" w:lineRule="auto"/>
    </w:pPr>
    <w:rPr>
      <w:rFonts w:eastAsia="華康粗明體"/>
      <w:sz w:val="28"/>
    </w:rPr>
  </w:style>
  <w:style w:type="paragraph" w:customStyle="1" w:styleId="aa">
    <w:name w:val="目錄"/>
    <w:basedOn w:val="a0"/>
    <w:rsid w:val="001954F5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b">
    <w:name w:val="格文"/>
    <w:basedOn w:val="a0"/>
    <w:rsid w:val="001954F5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c">
    <w:name w:val="Date"/>
    <w:basedOn w:val="a0"/>
    <w:next w:val="a0"/>
    <w:link w:val="ad"/>
    <w:rsid w:val="001954F5"/>
    <w:pPr>
      <w:jc w:val="right"/>
    </w:pPr>
    <w:rPr>
      <w:rFonts w:ascii="標楷體" w:eastAsia="標楷體"/>
      <w:sz w:val="36"/>
    </w:rPr>
  </w:style>
  <w:style w:type="character" w:customStyle="1" w:styleId="ad">
    <w:name w:val="日期 字元"/>
    <w:basedOn w:val="a2"/>
    <w:link w:val="ac"/>
    <w:rsid w:val="001954F5"/>
    <w:rPr>
      <w:rFonts w:ascii="標楷體" w:eastAsia="標楷體" w:hAnsi="Times New Roman" w:cs="Times New Roman"/>
      <w:sz w:val="36"/>
      <w:szCs w:val="20"/>
    </w:rPr>
  </w:style>
  <w:style w:type="paragraph" w:customStyle="1" w:styleId="ae">
    <w:name w:val="目錄文"/>
    <w:basedOn w:val="a0"/>
    <w:rsid w:val="001954F5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f">
    <w:name w:val="Body Text"/>
    <w:basedOn w:val="a0"/>
    <w:link w:val="af0"/>
    <w:uiPriority w:val="99"/>
    <w:rsid w:val="001954F5"/>
    <w:pPr>
      <w:spacing w:after="240"/>
    </w:pPr>
    <w:rPr>
      <w:rFonts w:ascii="標楷體" w:eastAsia="標楷體"/>
      <w:sz w:val="20"/>
    </w:rPr>
  </w:style>
  <w:style w:type="character" w:customStyle="1" w:styleId="af0">
    <w:name w:val="本文 字元"/>
    <w:basedOn w:val="a2"/>
    <w:link w:val="af"/>
    <w:uiPriority w:val="99"/>
    <w:rsid w:val="001954F5"/>
    <w:rPr>
      <w:rFonts w:ascii="標楷體" w:eastAsia="標楷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954F5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f1">
    <w:name w:val="Body Text Indent"/>
    <w:basedOn w:val="a0"/>
    <w:link w:val="af2"/>
    <w:uiPriority w:val="99"/>
    <w:rsid w:val="001954F5"/>
    <w:pPr>
      <w:ind w:left="480"/>
    </w:pPr>
    <w:rPr>
      <w:rFonts w:eastAsia="標楷體"/>
      <w:color w:val="FF00FF"/>
    </w:rPr>
  </w:style>
  <w:style w:type="character" w:customStyle="1" w:styleId="af2">
    <w:name w:val="本文縮排 字元"/>
    <w:basedOn w:val="a2"/>
    <w:link w:val="af1"/>
    <w:uiPriority w:val="99"/>
    <w:rsid w:val="001954F5"/>
    <w:rPr>
      <w:rFonts w:ascii="Times New Roman" w:eastAsia="標楷體" w:hAnsi="Times New Roman" w:cs="Times New Roman"/>
      <w:color w:val="FF00FF"/>
      <w:szCs w:val="20"/>
    </w:rPr>
  </w:style>
  <w:style w:type="paragraph" w:styleId="af3">
    <w:name w:val="Block Text"/>
    <w:basedOn w:val="a0"/>
    <w:rsid w:val="001954F5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4">
    <w:name w:val="footnote text"/>
    <w:basedOn w:val="a0"/>
    <w:link w:val="af5"/>
    <w:semiHidden/>
    <w:rsid w:val="001954F5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f5">
    <w:name w:val="註腳文字 字元"/>
    <w:basedOn w:val="a2"/>
    <w:link w:val="af4"/>
    <w:semiHidden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1">
    <w:name w:val="Body Text 2"/>
    <w:basedOn w:val="a0"/>
    <w:link w:val="22"/>
    <w:rsid w:val="001954F5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character" w:customStyle="1" w:styleId="22">
    <w:name w:val="本文 2 字元"/>
    <w:basedOn w:val="a2"/>
    <w:link w:val="21"/>
    <w:rsid w:val="001954F5"/>
    <w:rPr>
      <w:rFonts w:ascii="標楷體" w:eastAsia="標楷體" w:hAnsi="Times New Roman" w:cs="Times New Roman"/>
      <w:sz w:val="30"/>
      <w:szCs w:val="20"/>
    </w:rPr>
  </w:style>
  <w:style w:type="character" w:styleId="af6">
    <w:name w:val="page number"/>
    <w:basedOn w:val="a2"/>
    <w:rsid w:val="001954F5"/>
  </w:style>
  <w:style w:type="paragraph" w:customStyle="1" w:styleId="t1">
    <w:name w:val="t1"/>
    <w:basedOn w:val="a0"/>
    <w:rsid w:val="001954F5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1">
    <w:name w:val="內文1"/>
    <w:rsid w:val="001954F5"/>
    <w:pPr>
      <w:widowControl w:val="0"/>
      <w:adjustRightInd w:val="0"/>
      <w:spacing w:line="360" w:lineRule="atLeast"/>
      <w:ind w:left="227" w:hanging="227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t2">
    <w:name w:val="t2"/>
    <w:basedOn w:val="a0"/>
    <w:rsid w:val="001954F5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2">
    <w:name w:val="index 1"/>
    <w:basedOn w:val="a0"/>
    <w:next w:val="a0"/>
    <w:autoRedefine/>
    <w:semiHidden/>
    <w:rsid w:val="001954F5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7">
    <w:name w:val="內文一"/>
    <w:basedOn w:val="a0"/>
    <w:rsid w:val="001954F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8">
    <w:name w:val="條文"/>
    <w:basedOn w:val="af7"/>
    <w:rsid w:val="001954F5"/>
    <w:pPr>
      <w:spacing w:before="0"/>
      <w:ind w:left="1247" w:hanging="1247"/>
    </w:pPr>
  </w:style>
  <w:style w:type="paragraph" w:customStyle="1" w:styleId="210">
    <w:name w:val="本文 21"/>
    <w:basedOn w:val="a0"/>
    <w:rsid w:val="001954F5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3">
    <w:name w:val="文件引導模式1"/>
    <w:basedOn w:val="a0"/>
    <w:rsid w:val="001954F5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1954F5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1954F5"/>
    <w:pPr>
      <w:ind w:left="2836"/>
    </w:pPr>
  </w:style>
  <w:style w:type="paragraph" w:customStyle="1" w:styleId="b2">
    <w:name w:val="b2"/>
    <w:basedOn w:val="b1"/>
    <w:rsid w:val="001954F5"/>
    <w:pPr>
      <w:spacing w:before="60" w:after="60"/>
      <w:ind w:left="567" w:hanging="397"/>
    </w:pPr>
  </w:style>
  <w:style w:type="paragraph" w:customStyle="1" w:styleId="B4">
    <w:name w:val="B4"/>
    <w:basedOn w:val="B3"/>
    <w:rsid w:val="001954F5"/>
    <w:pPr>
      <w:ind w:left="1418"/>
    </w:pPr>
  </w:style>
  <w:style w:type="paragraph" w:customStyle="1" w:styleId="B5">
    <w:name w:val="B5"/>
    <w:basedOn w:val="B4"/>
    <w:rsid w:val="001954F5"/>
    <w:pPr>
      <w:ind w:left="1560" w:firstLine="0"/>
    </w:pPr>
  </w:style>
  <w:style w:type="paragraph" w:styleId="31">
    <w:name w:val="Body Text 3"/>
    <w:basedOn w:val="a0"/>
    <w:link w:val="32"/>
    <w:rsid w:val="001954F5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character" w:customStyle="1" w:styleId="32">
    <w:name w:val="本文 3 字元"/>
    <w:basedOn w:val="a2"/>
    <w:link w:val="31"/>
    <w:rsid w:val="001954F5"/>
    <w:rPr>
      <w:rFonts w:ascii="Times New Roman" w:eastAsia="新細明體" w:hAnsi="Times New Roman" w:cs="Times New Roman"/>
      <w:b/>
      <w:kern w:val="0"/>
      <w:sz w:val="28"/>
      <w:szCs w:val="20"/>
    </w:rPr>
  </w:style>
  <w:style w:type="paragraph" w:styleId="af9">
    <w:name w:val="Plain Text"/>
    <w:basedOn w:val="a0"/>
    <w:link w:val="afa"/>
    <w:rsid w:val="001954F5"/>
    <w:pPr>
      <w:adjustRightInd w:val="0"/>
      <w:textAlignment w:val="baseline"/>
    </w:pPr>
    <w:rPr>
      <w:rFonts w:ascii="Courier New" w:eastAsia="細明體" w:hAnsi="Courier New"/>
    </w:rPr>
  </w:style>
  <w:style w:type="character" w:customStyle="1" w:styleId="afa">
    <w:name w:val="純文字 字元"/>
    <w:basedOn w:val="a2"/>
    <w:link w:val="af9"/>
    <w:rsid w:val="001954F5"/>
    <w:rPr>
      <w:rFonts w:ascii="Courier New" w:eastAsia="細明體" w:hAnsi="Courier New" w:cs="Times New Roman"/>
      <w:szCs w:val="20"/>
    </w:rPr>
  </w:style>
  <w:style w:type="paragraph" w:styleId="afb">
    <w:name w:val="annotation text"/>
    <w:basedOn w:val="a0"/>
    <w:link w:val="afc"/>
    <w:semiHidden/>
    <w:rsid w:val="001954F5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character" w:customStyle="1" w:styleId="afc">
    <w:name w:val="註解文字 字元"/>
    <w:basedOn w:val="a2"/>
    <w:link w:val="afb"/>
    <w:semiHidden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81">
    <w:name w:val="toc 8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1">
    <w:name w:val="toc 7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1">
    <w:name w:val="toc 6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1">
    <w:name w:val="toc 5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1">
    <w:name w:val="toc 4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3">
    <w:name w:val="toc 3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3">
    <w:name w:val="toc 2"/>
    <w:basedOn w:val="a0"/>
    <w:next w:val="a0"/>
    <w:autoRedefine/>
    <w:uiPriority w:val="39"/>
    <w:rsid w:val="001954F5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4">
    <w:name w:val="toc 1"/>
    <w:basedOn w:val="a0"/>
    <w:next w:val="a0"/>
    <w:autoRedefine/>
    <w:uiPriority w:val="39"/>
    <w:rsid w:val="009D5CA9"/>
    <w:pPr>
      <w:tabs>
        <w:tab w:val="left" w:pos="709"/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2">
    <w:name w:val="index 7"/>
    <w:basedOn w:val="a0"/>
    <w:next w:val="a0"/>
    <w:autoRedefine/>
    <w:semiHidden/>
    <w:rsid w:val="001954F5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2">
    <w:name w:val="index 6"/>
    <w:basedOn w:val="a0"/>
    <w:next w:val="a0"/>
    <w:autoRedefine/>
    <w:semiHidden/>
    <w:rsid w:val="001954F5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2">
    <w:name w:val="index 5"/>
    <w:basedOn w:val="a0"/>
    <w:next w:val="a0"/>
    <w:autoRedefine/>
    <w:semiHidden/>
    <w:rsid w:val="001954F5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2">
    <w:name w:val="index 4"/>
    <w:basedOn w:val="a0"/>
    <w:next w:val="a0"/>
    <w:autoRedefine/>
    <w:semiHidden/>
    <w:rsid w:val="001954F5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4">
    <w:name w:val="index 3"/>
    <w:basedOn w:val="a0"/>
    <w:next w:val="a0"/>
    <w:autoRedefine/>
    <w:semiHidden/>
    <w:rsid w:val="001954F5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4">
    <w:name w:val="index 2"/>
    <w:basedOn w:val="a0"/>
    <w:next w:val="a0"/>
    <w:autoRedefine/>
    <w:semiHidden/>
    <w:rsid w:val="001954F5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d">
    <w:name w:val="index heading"/>
    <w:basedOn w:val="a0"/>
    <w:next w:val="12"/>
    <w:semiHidden/>
    <w:rsid w:val="001954F5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e">
    <w:name w:val="Document Map"/>
    <w:basedOn w:val="a0"/>
    <w:link w:val="aff"/>
    <w:semiHidden/>
    <w:rsid w:val="001954F5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character" w:customStyle="1" w:styleId="aff">
    <w:name w:val="文件引導模式 字元"/>
    <w:basedOn w:val="a2"/>
    <w:link w:val="afe"/>
    <w:semiHidden/>
    <w:rsid w:val="001954F5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customStyle="1" w:styleId="ii">
    <w:name w:val="ii"/>
    <w:basedOn w:val="a0"/>
    <w:rsid w:val="001954F5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1954F5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1954F5"/>
    <w:pPr>
      <w:ind w:left="2637" w:hanging="2637"/>
    </w:pPr>
  </w:style>
  <w:style w:type="paragraph" w:customStyle="1" w:styleId="-3">
    <w:name w:val="內文-3"/>
    <w:basedOn w:val="-2"/>
    <w:rsid w:val="001954F5"/>
    <w:pPr>
      <w:ind w:left="1446" w:firstLine="0"/>
    </w:pPr>
  </w:style>
  <w:style w:type="paragraph" w:styleId="25">
    <w:name w:val="Body Text Indent 2"/>
    <w:basedOn w:val="a0"/>
    <w:link w:val="26"/>
    <w:rsid w:val="001954F5"/>
    <w:pPr>
      <w:ind w:left="1440"/>
    </w:pPr>
    <w:rPr>
      <w:rFonts w:ascii="標楷體" w:eastAsia="標楷體"/>
    </w:rPr>
  </w:style>
  <w:style w:type="character" w:customStyle="1" w:styleId="26">
    <w:name w:val="本文縮排 2 字元"/>
    <w:basedOn w:val="a2"/>
    <w:link w:val="25"/>
    <w:rsid w:val="001954F5"/>
    <w:rPr>
      <w:rFonts w:ascii="標楷體" w:eastAsia="標楷體" w:hAnsi="Times New Roman" w:cs="Times New Roman"/>
      <w:szCs w:val="20"/>
    </w:rPr>
  </w:style>
  <w:style w:type="character" w:styleId="aff0">
    <w:name w:val="Hyperlink"/>
    <w:uiPriority w:val="99"/>
    <w:rsid w:val="001954F5"/>
    <w:rPr>
      <w:color w:val="0000FF"/>
      <w:u w:val="single"/>
    </w:rPr>
  </w:style>
  <w:style w:type="character" w:styleId="aff1">
    <w:name w:val="FollowedHyperlink"/>
    <w:rsid w:val="001954F5"/>
    <w:rPr>
      <w:color w:val="800080"/>
      <w:u w:val="single"/>
    </w:rPr>
  </w:style>
  <w:style w:type="paragraph" w:customStyle="1" w:styleId="aff2">
    <w:name w:val="一"/>
    <w:basedOn w:val="a0"/>
    <w:rsid w:val="001954F5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f3">
    <w:name w:val="（一）１"/>
    <w:basedOn w:val="a0"/>
    <w:rsid w:val="001954F5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4">
    <w:name w:val="Balloon Text"/>
    <w:basedOn w:val="a0"/>
    <w:link w:val="aff5"/>
    <w:semiHidden/>
    <w:rsid w:val="001954F5"/>
    <w:rPr>
      <w:rFonts w:ascii="Arial" w:hAnsi="Arial"/>
      <w:sz w:val="18"/>
      <w:szCs w:val="18"/>
    </w:rPr>
  </w:style>
  <w:style w:type="character" w:customStyle="1" w:styleId="aff5">
    <w:name w:val="註解方塊文字 字元"/>
    <w:basedOn w:val="a2"/>
    <w:link w:val="aff4"/>
    <w:semiHidden/>
    <w:rsid w:val="001954F5"/>
    <w:rPr>
      <w:rFonts w:ascii="Arial" w:eastAsia="新細明體" w:hAnsi="Arial" w:cs="Times New Roman"/>
      <w:sz w:val="18"/>
      <w:szCs w:val="18"/>
    </w:rPr>
  </w:style>
  <w:style w:type="paragraph" w:styleId="35">
    <w:name w:val="Body Text Indent 3"/>
    <w:basedOn w:val="a0"/>
    <w:link w:val="36"/>
    <w:rsid w:val="001954F5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character" w:customStyle="1" w:styleId="36">
    <w:name w:val="本文縮排 3 字元"/>
    <w:basedOn w:val="a2"/>
    <w:link w:val="35"/>
    <w:rsid w:val="001954F5"/>
    <w:rPr>
      <w:rFonts w:ascii="標楷體" w:eastAsia="標楷體" w:hAnsi="Times New Roman" w:cs="Times New Roman"/>
      <w:sz w:val="28"/>
      <w:szCs w:val="20"/>
    </w:rPr>
  </w:style>
  <w:style w:type="paragraph" w:customStyle="1" w:styleId="16pt6pt">
    <w:name w:val="樣式 標題 1 + 自動 套用前:  6 pt 套用後:  6 pt"/>
    <w:basedOn w:val="1"/>
    <w:rsid w:val="001954F5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1954F5"/>
    <w:pPr>
      <w:ind w:left="0"/>
    </w:pPr>
    <w:rPr>
      <w:rFonts w:cs="新細明體"/>
    </w:rPr>
  </w:style>
  <w:style w:type="paragraph" w:customStyle="1" w:styleId="aff6">
    <w:name w:val="表目錄"/>
    <w:basedOn w:val="a0"/>
    <w:rsid w:val="001954F5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1954F5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1954F5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7">
    <w:name w:val="(一)"/>
    <w:basedOn w:val="a0"/>
    <w:rsid w:val="001954F5"/>
    <w:rPr>
      <w:rFonts w:ascii="標楷體" w:eastAsia="標楷體" w:hAnsi="標楷體"/>
      <w:sz w:val="28"/>
      <w:szCs w:val="24"/>
    </w:rPr>
  </w:style>
  <w:style w:type="paragraph" w:customStyle="1" w:styleId="aff8">
    <w:name w:val="圖目錄"/>
    <w:basedOn w:val="a0"/>
    <w:rsid w:val="001954F5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1954F5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1954F5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1954F5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1954F5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1954F5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1954F5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1954F5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1954F5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1954F5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1954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1954F5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1954F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1954F5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1954F5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1954F5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1954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1954F5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1954F5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1954F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1954F5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1954F5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1954F5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1954F5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1954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1954F5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1954F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1954F5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1954F5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1954F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1954F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1954F5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1954F5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1954F5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1954F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1954F5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1954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1954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1954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195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1954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1954F5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1954F5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1954F5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1954F5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1954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5">
    <w:name w:val="標題1"/>
    <w:basedOn w:val="a0"/>
    <w:rsid w:val="001954F5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1954F5"/>
    <w:rPr>
      <w:color w:val="6666FF"/>
      <w:spacing w:val="280"/>
      <w:sz w:val="18"/>
      <w:szCs w:val="18"/>
    </w:rPr>
  </w:style>
  <w:style w:type="paragraph" w:customStyle="1" w:styleId="aff9">
    <w:name w:val="壹文"/>
    <w:basedOn w:val="a0"/>
    <w:rsid w:val="001954F5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a">
    <w:name w:val="１"/>
    <w:basedOn w:val="a0"/>
    <w:rsid w:val="001954F5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b">
    <w:name w:val="２"/>
    <w:basedOn w:val="affa"/>
    <w:rsid w:val="001954F5"/>
    <w:pPr>
      <w:ind w:left="1814" w:hanging="567"/>
    </w:pPr>
  </w:style>
  <w:style w:type="character" w:customStyle="1" w:styleId="affc">
    <w:name w:val="字元"/>
    <w:rsid w:val="001954F5"/>
    <w:rPr>
      <w:rFonts w:ascii="標楷體" w:eastAsia="標楷體"/>
      <w:kern w:val="2"/>
    </w:rPr>
  </w:style>
  <w:style w:type="paragraph" w:styleId="affd">
    <w:name w:val="List Paragraph"/>
    <w:basedOn w:val="a0"/>
    <w:link w:val="affe"/>
    <w:uiPriority w:val="34"/>
    <w:qFormat/>
    <w:rsid w:val="001954F5"/>
    <w:pPr>
      <w:ind w:leftChars="200" w:left="480"/>
    </w:pPr>
  </w:style>
  <w:style w:type="paragraph" w:customStyle="1" w:styleId="afff">
    <w:name w:val="表格文字"/>
    <w:basedOn w:val="a0"/>
    <w:rsid w:val="001954F5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f0">
    <w:name w:val="Table Grid"/>
    <w:basedOn w:val="a3"/>
    <w:rsid w:val="001954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3"/>
    <w:rsid w:val="001954F5"/>
    <w:pPr>
      <w:spacing w:beforeLines="0" w:afterLines="0"/>
    </w:pPr>
  </w:style>
  <w:style w:type="paragraph" w:customStyle="1" w:styleId="205051">
    <w:name w:val="樣式 目錄 2 + 套用前:  0.5 列 套用後:  0.5 列1"/>
    <w:basedOn w:val="23"/>
    <w:rsid w:val="001954F5"/>
    <w:pPr>
      <w:spacing w:beforeLines="0" w:afterLines="0"/>
    </w:pPr>
  </w:style>
  <w:style w:type="paragraph" w:customStyle="1" w:styleId="afff1">
    <w:name w:val="字元 字元 字元 字元 字元 字元 字元 字元"/>
    <w:basedOn w:val="a0"/>
    <w:rsid w:val="001954F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1954F5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f2">
    <w:name w:val="一(一)"/>
    <w:basedOn w:val="a0"/>
    <w:rsid w:val="001954F5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1954F5"/>
    <w:pPr>
      <w:numPr>
        <w:numId w:val="1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f3">
    <w:name w:val="標題[置中]"/>
    <w:basedOn w:val="a0"/>
    <w:rsid w:val="001954F5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6">
    <w:name w:val="1."/>
    <w:rsid w:val="001954F5"/>
    <w:pPr>
      <w:spacing w:beforeLines="50" w:afterLines="50" w:line="480" w:lineRule="exact"/>
      <w:ind w:leftChars="200" w:left="275" w:hangingChars="75" w:hanging="75"/>
      <w:jc w:val="both"/>
    </w:pPr>
    <w:rPr>
      <w:rFonts w:ascii="Times New Roman" w:eastAsia="標楷體" w:hAnsi="Times New Roman" w:cs="Times New Roman"/>
      <w:spacing w:val="10"/>
      <w:sz w:val="28"/>
      <w:szCs w:val="40"/>
    </w:rPr>
  </w:style>
  <w:style w:type="paragraph" w:customStyle="1" w:styleId="-20">
    <w:name w:val="文章-縮排2字元"/>
    <w:rsid w:val="001954F5"/>
    <w:pPr>
      <w:spacing w:beforeLines="50" w:afterLines="50" w:line="400" w:lineRule="exact"/>
      <w:ind w:leftChars="200" w:left="200"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paragraph" w:customStyle="1" w:styleId="afff4">
    <w:name w:val="（一）"/>
    <w:basedOn w:val="a0"/>
    <w:rsid w:val="001954F5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5">
    <w:name w:val="文章"/>
    <w:link w:val="afff6"/>
    <w:rsid w:val="001954F5"/>
    <w:pPr>
      <w:spacing w:beforeLines="50" w:afterLines="50" w:line="560" w:lineRule="exact"/>
      <w:ind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character" w:customStyle="1" w:styleId="afff6">
    <w:name w:val="文章 字元"/>
    <w:link w:val="afff5"/>
    <w:rsid w:val="001954F5"/>
    <w:rPr>
      <w:rFonts w:ascii="Times New Roman" w:eastAsia="標楷體" w:hAnsi="Times New Roman" w:cs="Times New Roman"/>
      <w:spacing w:val="10"/>
      <w:sz w:val="28"/>
      <w:szCs w:val="28"/>
    </w:rPr>
  </w:style>
  <w:style w:type="character" w:customStyle="1" w:styleId="affe">
    <w:name w:val="清單段落 字元"/>
    <w:link w:val="affd"/>
    <w:uiPriority w:val="34"/>
    <w:rsid w:val="001954F5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1954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semiHidden/>
    <w:rsid w:val="001954F5"/>
    <w:rPr>
      <w:rFonts w:ascii="細明體" w:eastAsia="細明體" w:hAnsi="細明體" w:cs="Times New Roman"/>
      <w:kern w:val="0"/>
      <w:szCs w:val="24"/>
    </w:rPr>
  </w:style>
  <w:style w:type="character" w:styleId="afff7">
    <w:name w:val="annotation reference"/>
    <w:uiPriority w:val="99"/>
    <w:semiHidden/>
    <w:unhideWhenUsed/>
    <w:rsid w:val="001954F5"/>
    <w:rPr>
      <w:sz w:val="18"/>
      <w:szCs w:val="18"/>
    </w:rPr>
  </w:style>
  <w:style w:type="paragraph" w:styleId="afff8">
    <w:name w:val="annotation subject"/>
    <w:basedOn w:val="afb"/>
    <w:next w:val="afb"/>
    <w:link w:val="afff9"/>
    <w:uiPriority w:val="99"/>
    <w:semiHidden/>
    <w:unhideWhenUsed/>
    <w:rsid w:val="001954F5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ff9">
    <w:name w:val="註解主旨 字元"/>
    <w:basedOn w:val="afc"/>
    <w:link w:val="afff8"/>
    <w:uiPriority w:val="99"/>
    <w:semiHidden/>
    <w:rsid w:val="001954F5"/>
    <w:rPr>
      <w:b/>
      <w:bCs/>
    </w:rPr>
  </w:style>
  <w:style w:type="paragraph" w:styleId="afffa">
    <w:name w:val="TOC Heading"/>
    <w:basedOn w:val="1"/>
    <w:next w:val="a0"/>
    <w:uiPriority w:val="39"/>
    <w:semiHidden/>
    <w:unhideWhenUsed/>
    <w:qFormat/>
    <w:rsid w:val="001954F5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Theme="majorHAnsi" w:eastAsiaTheme="majorEastAsia" w:hAnsiTheme="majorHAnsi" w:cstheme="majorBidi"/>
      <w:bCs/>
      <w:shadow w:val="0"/>
      <w:color w:val="365F91" w:themeColor="accent1" w:themeShade="BF"/>
      <w:kern w:val="0"/>
      <w:sz w:val="28"/>
      <w:szCs w:val="28"/>
    </w:rPr>
  </w:style>
  <w:style w:type="table" w:customStyle="1" w:styleId="17">
    <w:name w:val="表格格線1"/>
    <w:basedOn w:val="a3"/>
    <w:next w:val="afff0"/>
    <w:uiPriority w:val="39"/>
    <w:rsid w:val="00FF2718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http://upload.wikimedia.org/wikipedia/commons/thumb/4/4f/ROC_Industrial_Development_Bureau_Logo.svg/400px-ROC_Industrial_Development_Bureau_Logo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5592-3908-463D-8B30-A9C508CE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c1057</dc:creator>
  <cp:lastModifiedBy>c1317</cp:lastModifiedBy>
  <cp:revision>2</cp:revision>
  <cp:lastPrinted>2018-03-14T02:38:00Z</cp:lastPrinted>
  <dcterms:created xsi:type="dcterms:W3CDTF">2018-03-14T02:39:00Z</dcterms:created>
  <dcterms:modified xsi:type="dcterms:W3CDTF">2018-03-14T02:39:00Z</dcterms:modified>
</cp:coreProperties>
</file>