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5F" w:rsidRDefault="00E95A1F" w:rsidP="00E95A1F">
      <w:pPr>
        <w:spacing w:line="360" w:lineRule="auto"/>
        <w:jc w:val="center"/>
        <w:rPr>
          <w:rFonts w:ascii="標楷體" w:eastAsia="標楷體" w:hAnsi="標楷體"/>
          <w:b/>
          <w:sz w:val="32"/>
          <w:szCs w:val="32"/>
        </w:rPr>
      </w:pPr>
      <w:r w:rsidRPr="00C438E1">
        <w:rPr>
          <w:rFonts w:ascii="標楷體" w:eastAsia="標楷體" w:hAnsi="標楷體" w:hint="eastAsia"/>
          <w:b/>
          <w:sz w:val="32"/>
          <w:szCs w:val="32"/>
        </w:rPr>
        <w:t>「經濟部工業局</w:t>
      </w:r>
      <w:r>
        <w:rPr>
          <w:rFonts w:ascii="標楷體" w:eastAsia="標楷體" w:hAnsi="標楷體" w:hint="eastAsia"/>
          <w:b/>
          <w:sz w:val="32"/>
          <w:szCs w:val="32"/>
        </w:rPr>
        <w:t>人培再充電」訓練課程簡章</w:t>
      </w:r>
    </w:p>
    <w:p w:rsidR="00E95A1F" w:rsidRPr="00E93324" w:rsidRDefault="00E95A1F" w:rsidP="00E95A1F">
      <w:pPr>
        <w:spacing w:line="360" w:lineRule="auto"/>
        <w:jc w:val="center"/>
        <w:rPr>
          <w:rFonts w:ascii="標楷體" w:eastAsia="標楷體" w:hAnsi="標楷體"/>
          <w:b/>
          <w:sz w:val="32"/>
          <w:szCs w:val="32"/>
        </w:rPr>
      </w:pPr>
      <w:r>
        <w:rPr>
          <w:rFonts w:ascii="標楷體" w:eastAsia="標楷體" w:hAnsi="標楷體" w:hint="eastAsia"/>
          <w:b/>
          <w:sz w:val="32"/>
          <w:szCs w:val="32"/>
        </w:rPr>
        <w:t>碳盤查種子</w:t>
      </w:r>
      <w:r w:rsidRPr="00542BF3">
        <w:rPr>
          <w:rFonts w:ascii="標楷體" w:eastAsia="標楷體" w:hAnsi="標楷體" w:hint="eastAsia"/>
          <w:b/>
          <w:sz w:val="32"/>
          <w:szCs w:val="32"/>
        </w:rPr>
        <w:t>班</w:t>
      </w:r>
      <w:r>
        <w:rPr>
          <w:rFonts w:ascii="標楷體" w:eastAsia="標楷體" w:hAnsi="標楷體" w:hint="eastAsia"/>
          <w:b/>
          <w:sz w:val="32"/>
          <w:szCs w:val="32"/>
        </w:rPr>
        <w:t>(台北班)</w:t>
      </w:r>
    </w:p>
    <w:p w:rsidR="00E95A1F" w:rsidRPr="00874F5F" w:rsidRDefault="00874F5F" w:rsidP="00743849">
      <w:pPr>
        <w:pStyle w:val="a3"/>
        <w:numPr>
          <w:ilvl w:val="0"/>
          <w:numId w:val="31"/>
        </w:numPr>
        <w:snapToGrid w:val="0"/>
        <w:spacing w:line="300" w:lineRule="auto"/>
        <w:ind w:leftChars="0"/>
        <w:rPr>
          <w:rFonts w:ascii="標楷體" w:eastAsia="標楷體" w:hAnsi="標楷體"/>
          <w:b/>
          <w:sz w:val="28"/>
          <w:szCs w:val="28"/>
        </w:rPr>
      </w:pPr>
      <w:r w:rsidRPr="00874F5F">
        <w:rPr>
          <w:rFonts w:ascii="標楷體" w:eastAsia="標楷體" w:hAnsi="標楷體" w:hint="eastAsia"/>
          <w:b/>
          <w:sz w:val="28"/>
          <w:szCs w:val="28"/>
        </w:rPr>
        <w:t>目的</w:t>
      </w:r>
    </w:p>
    <w:p w:rsidR="00874F5F" w:rsidRPr="00874F5F" w:rsidRDefault="00874F5F" w:rsidP="00874F5F">
      <w:pPr>
        <w:pStyle w:val="a3"/>
        <w:snapToGrid w:val="0"/>
        <w:spacing w:line="300" w:lineRule="auto"/>
        <w:ind w:leftChars="295" w:left="708" w:firstLineChars="200" w:firstLine="560"/>
        <w:rPr>
          <w:rFonts w:ascii="標楷體" w:eastAsia="標楷體" w:hAnsi="標楷體"/>
          <w:sz w:val="28"/>
          <w:szCs w:val="28"/>
        </w:rPr>
      </w:pPr>
      <w:r w:rsidRPr="00874F5F">
        <w:rPr>
          <w:rFonts w:ascii="標楷體" w:eastAsia="標楷體" w:hAnsi="標楷體" w:hint="eastAsia"/>
          <w:sz w:val="28"/>
          <w:szCs w:val="28"/>
        </w:rPr>
        <w:t>經濟部工業局依據「疫後強化經濟與社會韌性及全民共享經濟成果特別條例」辦理低碳化在職培訓課程，提升製造業在職員工專業能力</w:t>
      </w:r>
      <w:r w:rsidR="002347BB">
        <w:rPr>
          <w:rFonts w:ascii="標楷體" w:eastAsia="標楷體" w:hAnsi="標楷體" w:hint="eastAsia"/>
          <w:sz w:val="28"/>
          <w:szCs w:val="28"/>
        </w:rPr>
        <w:t>因應全球產業低碳化發展趨勢</w:t>
      </w:r>
      <w:bookmarkStart w:id="0" w:name="_GoBack"/>
      <w:bookmarkEnd w:id="0"/>
      <w:r w:rsidRPr="00874F5F">
        <w:rPr>
          <w:rFonts w:ascii="標楷體" w:eastAsia="標楷體" w:hAnsi="標楷體" w:hint="eastAsia"/>
          <w:sz w:val="28"/>
          <w:szCs w:val="28"/>
        </w:rPr>
        <w:t>，強化營運韌性，以支持產業及中小企業升級轉型。</w:t>
      </w:r>
    </w:p>
    <w:p w:rsidR="00E95A1F" w:rsidRPr="00E93324" w:rsidRDefault="00E95A1F" w:rsidP="00874F5F">
      <w:pPr>
        <w:pStyle w:val="a3"/>
        <w:numPr>
          <w:ilvl w:val="0"/>
          <w:numId w:val="31"/>
        </w:numPr>
        <w:snapToGrid w:val="0"/>
        <w:spacing w:line="300" w:lineRule="auto"/>
        <w:ind w:leftChars="0"/>
        <w:rPr>
          <w:rFonts w:ascii="標楷體" w:eastAsia="標楷體" w:hAnsi="標楷體"/>
          <w:b/>
          <w:sz w:val="28"/>
          <w:szCs w:val="28"/>
        </w:rPr>
      </w:pPr>
      <w:r w:rsidRPr="00E93324">
        <w:rPr>
          <w:rFonts w:ascii="標楷體" w:eastAsia="標楷體" w:hAnsi="標楷體" w:hint="eastAsia"/>
          <w:b/>
          <w:sz w:val="28"/>
          <w:szCs w:val="28"/>
        </w:rPr>
        <w:t>課程簡介</w:t>
      </w:r>
    </w:p>
    <w:p w:rsidR="00874F5F" w:rsidRDefault="00874F5F" w:rsidP="00E95A1F">
      <w:pPr>
        <w:pStyle w:val="a3"/>
        <w:snapToGrid w:val="0"/>
        <w:spacing w:line="300" w:lineRule="auto"/>
        <w:ind w:leftChars="295" w:left="708" w:firstLineChars="200" w:firstLine="560"/>
        <w:rPr>
          <w:rFonts w:ascii="標楷體" w:eastAsia="標楷體" w:hAnsi="標楷體"/>
          <w:sz w:val="28"/>
          <w:szCs w:val="28"/>
        </w:rPr>
      </w:pPr>
      <w:r w:rsidRPr="00874F5F">
        <w:rPr>
          <w:rFonts w:ascii="標楷體" w:eastAsia="標楷體" w:hAnsi="標楷體" w:hint="eastAsia"/>
          <w:sz w:val="28"/>
          <w:szCs w:val="28"/>
        </w:rPr>
        <w:t>本次訓練課程針對企業員工以淨零碳排為主題，邀請相關專家以深入淺出的方式協助學員了解國內外溫室氣體管理趨勢、ISO 14064-1新版標準說明、溫室氣體排放源鑑別實務說明、企業溫室氣體量化實務說明、溫室氣體盤查實務演練、溫室氣體內部查證演練、溫室氣體內部查證模擬、測驗及綜合講解，並授與研習證書，相關說明如下。</w:t>
      </w:r>
    </w:p>
    <w:p w:rsidR="00E95A1F" w:rsidRDefault="00E95A1F" w:rsidP="005A2192">
      <w:pPr>
        <w:pStyle w:val="a3"/>
        <w:numPr>
          <w:ilvl w:val="0"/>
          <w:numId w:val="32"/>
        </w:numPr>
        <w:snapToGrid w:val="0"/>
        <w:spacing w:line="300" w:lineRule="auto"/>
        <w:ind w:leftChars="0" w:hanging="614"/>
        <w:rPr>
          <w:rFonts w:ascii="標楷體" w:eastAsia="標楷體" w:hAnsi="標楷體"/>
          <w:sz w:val="28"/>
          <w:szCs w:val="28"/>
        </w:rPr>
      </w:pPr>
      <w:r w:rsidRPr="00542BF3">
        <w:rPr>
          <w:rFonts w:ascii="標楷體" w:eastAsia="標楷體" w:hAnsi="標楷體" w:hint="eastAsia"/>
          <w:sz w:val="28"/>
          <w:szCs w:val="28"/>
        </w:rPr>
        <w:t>課程名稱：</w:t>
      </w:r>
      <w:r>
        <w:rPr>
          <w:rFonts w:ascii="標楷體" w:eastAsia="標楷體" w:hAnsi="標楷體" w:hint="eastAsia"/>
          <w:sz w:val="28"/>
          <w:szCs w:val="28"/>
        </w:rPr>
        <w:t>碳盤查</w:t>
      </w:r>
      <w:r w:rsidRPr="008F0434">
        <w:rPr>
          <w:rFonts w:ascii="標楷體" w:eastAsia="標楷體" w:hAnsi="標楷體" w:hint="eastAsia"/>
          <w:sz w:val="28"/>
          <w:szCs w:val="28"/>
        </w:rPr>
        <w:t>種子班</w:t>
      </w:r>
      <w:r>
        <w:rPr>
          <w:rFonts w:ascii="標楷體" w:eastAsia="標楷體" w:hAnsi="標楷體" w:hint="eastAsia"/>
          <w:sz w:val="28"/>
          <w:szCs w:val="28"/>
        </w:rPr>
        <w:t>-台北班</w:t>
      </w:r>
    </w:p>
    <w:p w:rsidR="00E95A1F" w:rsidRDefault="00E95A1F" w:rsidP="005A2192">
      <w:pPr>
        <w:pStyle w:val="a3"/>
        <w:numPr>
          <w:ilvl w:val="0"/>
          <w:numId w:val="32"/>
        </w:numPr>
        <w:snapToGrid w:val="0"/>
        <w:spacing w:line="300" w:lineRule="auto"/>
        <w:ind w:leftChars="0" w:hanging="614"/>
        <w:rPr>
          <w:rFonts w:ascii="標楷體" w:eastAsia="標楷體" w:hAnsi="標楷體"/>
          <w:sz w:val="28"/>
          <w:szCs w:val="28"/>
        </w:rPr>
      </w:pPr>
      <w:r w:rsidRPr="008F0434">
        <w:rPr>
          <w:rFonts w:ascii="標楷體" w:eastAsia="標楷體" w:hAnsi="標楷體" w:hint="eastAsia"/>
          <w:sz w:val="28"/>
          <w:szCs w:val="28"/>
        </w:rPr>
        <w:t>開課時間：1</w:t>
      </w:r>
      <w:r w:rsidRPr="008F0434">
        <w:rPr>
          <w:rFonts w:ascii="標楷體" w:eastAsia="標楷體" w:hAnsi="標楷體"/>
          <w:sz w:val="28"/>
          <w:szCs w:val="28"/>
        </w:rPr>
        <w:t>12</w:t>
      </w:r>
      <w:r w:rsidRPr="008F0434">
        <w:rPr>
          <w:rFonts w:ascii="標楷體" w:eastAsia="標楷體" w:hAnsi="標楷體" w:hint="eastAsia"/>
          <w:sz w:val="28"/>
          <w:szCs w:val="28"/>
        </w:rPr>
        <w:t>年</w:t>
      </w:r>
      <w:r w:rsidRPr="008F0434">
        <w:rPr>
          <w:rFonts w:ascii="標楷體" w:eastAsia="標楷體" w:hAnsi="標楷體"/>
          <w:sz w:val="28"/>
          <w:szCs w:val="28"/>
        </w:rPr>
        <w:t>8</w:t>
      </w:r>
      <w:r w:rsidRPr="008F0434">
        <w:rPr>
          <w:rFonts w:ascii="標楷體" w:eastAsia="標楷體" w:hAnsi="標楷體" w:hint="eastAsia"/>
          <w:sz w:val="28"/>
          <w:szCs w:val="28"/>
        </w:rPr>
        <w:t>月</w:t>
      </w:r>
      <w:r w:rsidRPr="008F0434">
        <w:rPr>
          <w:rFonts w:ascii="標楷體" w:eastAsia="標楷體" w:hAnsi="標楷體"/>
          <w:sz w:val="28"/>
          <w:szCs w:val="28"/>
        </w:rPr>
        <w:t>2</w:t>
      </w:r>
      <w:r w:rsidR="005A2192">
        <w:rPr>
          <w:rFonts w:ascii="標楷體" w:eastAsia="標楷體" w:hAnsi="標楷體"/>
          <w:sz w:val="28"/>
          <w:szCs w:val="28"/>
        </w:rPr>
        <w:t>3</w:t>
      </w:r>
      <w:r w:rsidRPr="008F0434">
        <w:rPr>
          <w:rFonts w:ascii="標楷體" w:eastAsia="標楷體" w:hAnsi="標楷體" w:hint="eastAsia"/>
          <w:sz w:val="28"/>
          <w:szCs w:val="28"/>
        </w:rPr>
        <w:t>日</w:t>
      </w:r>
      <w:r>
        <w:rPr>
          <w:rFonts w:ascii="標楷體" w:eastAsia="標楷體" w:hAnsi="標楷體" w:hint="eastAsia"/>
          <w:sz w:val="28"/>
          <w:szCs w:val="28"/>
        </w:rPr>
        <w:t>至8月</w:t>
      </w:r>
      <w:r w:rsidR="005A2192">
        <w:rPr>
          <w:rFonts w:ascii="標楷體" w:eastAsia="標楷體" w:hAnsi="標楷體" w:hint="eastAsia"/>
          <w:sz w:val="28"/>
          <w:szCs w:val="28"/>
        </w:rPr>
        <w:t>25</w:t>
      </w:r>
      <w:r>
        <w:rPr>
          <w:rFonts w:ascii="標楷體" w:eastAsia="標楷體" w:hAnsi="標楷體" w:hint="eastAsia"/>
          <w:sz w:val="28"/>
          <w:szCs w:val="28"/>
        </w:rPr>
        <w:t>日(</w:t>
      </w:r>
      <w:r w:rsidRPr="008F0434">
        <w:rPr>
          <w:rFonts w:ascii="標楷體" w:eastAsia="標楷體" w:hAnsi="標楷體" w:hint="eastAsia"/>
          <w:sz w:val="28"/>
          <w:szCs w:val="28"/>
        </w:rPr>
        <w:t>上午9點~下午4點</w:t>
      </w:r>
      <w:r>
        <w:rPr>
          <w:rFonts w:ascii="標楷體" w:eastAsia="標楷體" w:hAnsi="標楷體" w:hint="eastAsia"/>
          <w:sz w:val="28"/>
          <w:szCs w:val="28"/>
        </w:rPr>
        <w:t>)</w:t>
      </w:r>
    </w:p>
    <w:p w:rsidR="00E95A1F" w:rsidRDefault="00E95A1F" w:rsidP="005A2192">
      <w:pPr>
        <w:pStyle w:val="a3"/>
        <w:numPr>
          <w:ilvl w:val="0"/>
          <w:numId w:val="32"/>
        </w:numPr>
        <w:snapToGrid w:val="0"/>
        <w:spacing w:line="300" w:lineRule="auto"/>
        <w:ind w:leftChars="0" w:hanging="614"/>
        <w:rPr>
          <w:rFonts w:ascii="標楷體" w:eastAsia="標楷體" w:hAnsi="標楷體"/>
          <w:sz w:val="28"/>
          <w:szCs w:val="28"/>
        </w:rPr>
      </w:pPr>
      <w:r w:rsidRPr="008F0434">
        <w:rPr>
          <w:rFonts w:ascii="標楷體" w:eastAsia="標楷體" w:hAnsi="標楷體" w:hint="eastAsia"/>
          <w:sz w:val="28"/>
          <w:szCs w:val="28"/>
        </w:rPr>
        <w:t>上課地點：</w:t>
      </w:r>
      <w:r w:rsidR="005A2192" w:rsidRPr="001C35BE">
        <w:rPr>
          <w:rFonts w:ascii="標楷體" w:eastAsia="標楷體" w:hAnsi="標楷體"/>
          <w:sz w:val="28"/>
          <w:szCs w:val="28"/>
        </w:rPr>
        <w:t>中衛中心台北辦公室</w:t>
      </w:r>
      <w:r w:rsidR="005957BD">
        <w:rPr>
          <w:rFonts w:ascii="標楷體" w:eastAsia="標楷體" w:hAnsi="標楷體"/>
          <w:sz w:val="28"/>
          <w:szCs w:val="28"/>
        </w:rPr>
        <w:t>3</w:t>
      </w:r>
      <w:r w:rsidR="005957BD">
        <w:rPr>
          <w:rFonts w:ascii="標楷體" w:eastAsia="標楷體" w:hAnsi="標楷體" w:hint="eastAsia"/>
          <w:sz w:val="28"/>
          <w:szCs w:val="28"/>
        </w:rPr>
        <w:t>樓</w:t>
      </w:r>
      <w:r w:rsidR="005A2192" w:rsidRPr="001C35BE">
        <w:rPr>
          <w:rFonts w:ascii="標楷體" w:eastAsia="標楷體" w:hAnsi="標楷體"/>
          <w:sz w:val="28"/>
          <w:szCs w:val="28"/>
        </w:rPr>
        <w:t>訓練教室（台北市中正區杭州南路一段15-1號</w:t>
      </w:r>
      <w:r w:rsidR="005957BD">
        <w:rPr>
          <w:rFonts w:ascii="標楷體" w:eastAsia="標楷體" w:hAnsi="標楷體"/>
          <w:sz w:val="28"/>
          <w:szCs w:val="28"/>
        </w:rPr>
        <w:t>3</w:t>
      </w:r>
      <w:r w:rsidR="005957BD">
        <w:rPr>
          <w:rFonts w:ascii="標楷體" w:eastAsia="標楷體" w:hAnsi="標楷體" w:hint="eastAsia"/>
          <w:sz w:val="28"/>
          <w:szCs w:val="28"/>
        </w:rPr>
        <w:t>樓</w:t>
      </w:r>
      <w:r w:rsidR="005A2192" w:rsidRPr="001C35BE">
        <w:rPr>
          <w:rFonts w:ascii="標楷體" w:eastAsia="標楷體" w:hAnsi="標楷體"/>
          <w:sz w:val="28"/>
          <w:szCs w:val="28"/>
        </w:rPr>
        <w:t>）</w:t>
      </w:r>
    </w:p>
    <w:p w:rsidR="00E95A1F" w:rsidRDefault="00E95A1F" w:rsidP="005A2192">
      <w:pPr>
        <w:pStyle w:val="a3"/>
        <w:numPr>
          <w:ilvl w:val="0"/>
          <w:numId w:val="32"/>
        </w:numPr>
        <w:snapToGrid w:val="0"/>
        <w:spacing w:line="300" w:lineRule="auto"/>
        <w:ind w:leftChars="0" w:hanging="614"/>
        <w:rPr>
          <w:rFonts w:ascii="標楷體" w:eastAsia="標楷體" w:hAnsi="標楷體"/>
          <w:sz w:val="28"/>
          <w:szCs w:val="28"/>
        </w:rPr>
      </w:pPr>
      <w:r w:rsidRPr="008F0434">
        <w:rPr>
          <w:rFonts w:ascii="標楷體" w:eastAsia="標楷體" w:hAnsi="標楷體" w:hint="eastAsia"/>
          <w:sz w:val="28"/>
          <w:szCs w:val="28"/>
        </w:rPr>
        <w:t>活動費用：免費（報名人數達2</w:t>
      </w:r>
      <w:r w:rsidRPr="008F0434">
        <w:rPr>
          <w:rFonts w:ascii="標楷體" w:eastAsia="標楷體" w:hAnsi="標楷體"/>
          <w:sz w:val="28"/>
          <w:szCs w:val="28"/>
        </w:rPr>
        <w:t>0</w:t>
      </w:r>
      <w:r w:rsidRPr="008F0434">
        <w:rPr>
          <w:rFonts w:ascii="標楷體" w:eastAsia="標楷體" w:hAnsi="標楷體" w:hint="eastAsia"/>
          <w:sz w:val="28"/>
          <w:szCs w:val="28"/>
        </w:rPr>
        <w:t>位始開課，上限預定30名，額滿為止，以報名表送達優先順序依據）</w:t>
      </w:r>
    </w:p>
    <w:p w:rsidR="00E95A1F" w:rsidRPr="008F0434" w:rsidRDefault="00E95A1F" w:rsidP="005A2192">
      <w:pPr>
        <w:pStyle w:val="a3"/>
        <w:numPr>
          <w:ilvl w:val="0"/>
          <w:numId w:val="32"/>
        </w:numPr>
        <w:snapToGrid w:val="0"/>
        <w:spacing w:line="300" w:lineRule="auto"/>
        <w:ind w:leftChars="0" w:hanging="614"/>
        <w:rPr>
          <w:rFonts w:ascii="標楷體" w:eastAsia="標楷體" w:hAnsi="標楷體"/>
          <w:sz w:val="28"/>
          <w:szCs w:val="28"/>
        </w:rPr>
      </w:pPr>
      <w:r w:rsidRPr="008F0434">
        <w:rPr>
          <w:rFonts w:ascii="標楷體" w:eastAsia="標楷體" w:hAnsi="標楷體" w:hint="eastAsia"/>
          <w:sz w:val="28"/>
          <w:szCs w:val="28"/>
        </w:rPr>
        <w:t>報名方式：填寫報名表請於</w:t>
      </w:r>
      <w:r>
        <w:rPr>
          <w:rFonts w:ascii="標楷體" w:eastAsia="標楷體" w:hAnsi="標楷體" w:hint="eastAsia"/>
          <w:sz w:val="28"/>
          <w:szCs w:val="28"/>
        </w:rPr>
        <w:t>8</w:t>
      </w:r>
      <w:r w:rsidRPr="008F0434">
        <w:rPr>
          <w:rFonts w:ascii="標楷體" w:eastAsia="標楷體" w:hAnsi="標楷體" w:hint="eastAsia"/>
          <w:sz w:val="28"/>
          <w:szCs w:val="28"/>
        </w:rPr>
        <w:t>月1</w:t>
      </w:r>
      <w:r>
        <w:rPr>
          <w:rFonts w:ascii="標楷體" w:eastAsia="標楷體" w:hAnsi="標楷體"/>
          <w:sz w:val="28"/>
          <w:szCs w:val="28"/>
        </w:rPr>
        <w:t>8</w:t>
      </w:r>
      <w:r w:rsidRPr="008F0434">
        <w:rPr>
          <w:rFonts w:ascii="標楷體" w:eastAsia="標楷體" w:hAnsi="標楷體" w:hint="eastAsia"/>
          <w:sz w:val="28"/>
          <w:szCs w:val="28"/>
        </w:rPr>
        <w:t>日(星期五)前惠復，每家企業報名以2人為限。</w:t>
      </w:r>
    </w:p>
    <w:p w:rsidR="00E95A1F" w:rsidRDefault="00E95A1F" w:rsidP="00E95A1F">
      <w:pPr>
        <w:pStyle w:val="a3"/>
        <w:numPr>
          <w:ilvl w:val="0"/>
          <w:numId w:val="31"/>
        </w:numPr>
        <w:snapToGrid w:val="0"/>
        <w:spacing w:line="360" w:lineRule="auto"/>
        <w:ind w:leftChars="0"/>
        <w:rPr>
          <w:rFonts w:ascii="標楷體" w:eastAsia="標楷體" w:hAnsi="標楷體"/>
          <w:b/>
          <w:sz w:val="28"/>
          <w:szCs w:val="28"/>
        </w:rPr>
      </w:pPr>
      <w:r>
        <w:rPr>
          <w:rFonts w:ascii="標楷體" w:eastAsia="標楷體" w:hAnsi="標楷體" w:hint="eastAsia"/>
          <w:b/>
          <w:sz w:val="28"/>
          <w:szCs w:val="28"/>
        </w:rPr>
        <w:t>辦理單位：</w:t>
      </w:r>
    </w:p>
    <w:p w:rsidR="00E95A1F" w:rsidRPr="009F1A96" w:rsidRDefault="00E95A1F" w:rsidP="00E95A1F">
      <w:pPr>
        <w:pStyle w:val="a3"/>
        <w:numPr>
          <w:ilvl w:val="0"/>
          <w:numId w:val="21"/>
        </w:numPr>
        <w:snapToGrid w:val="0"/>
        <w:spacing w:line="360" w:lineRule="auto"/>
        <w:ind w:leftChars="0"/>
        <w:rPr>
          <w:rFonts w:ascii="標楷體" w:eastAsia="標楷體" w:hAnsi="標楷體"/>
          <w:sz w:val="28"/>
          <w:szCs w:val="28"/>
        </w:rPr>
      </w:pPr>
      <w:r w:rsidRPr="009F1A96">
        <w:rPr>
          <w:rFonts w:ascii="標楷體" w:eastAsia="標楷體" w:hAnsi="標楷體" w:hint="eastAsia"/>
          <w:sz w:val="28"/>
          <w:szCs w:val="28"/>
        </w:rPr>
        <w:t>主辦單位：經濟部工業局</w:t>
      </w:r>
    </w:p>
    <w:p w:rsidR="00E95A1F" w:rsidRPr="009F1A96" w:rsidRDefault="00E95A1F" w:rsidP="00E95A1F">
      <w:pPr>
        <w:pStyle w:val="a3"/>
        <w:numPr>
          <w:ilvl w:val="0"/>
          <w:numId w:val="21"/>
        </w:numPr>
        <w:snapToGrid w:val="0"/>
        <w:spacing w:line="360" w:lineRule="auto"/>
        <w:ind w:leftChars="0"/>
        <w:rPr>
          <w:rFonts w:ascii="標楷體" w:eastAsia="標楷體" w:hAnsi="標楷體"/>
          <w:sz w:val="28"/>
          <w:szCs w:val="28"/>
        </w:rPr>
      </w:pPr>
      <w:r w:rsidRPr="009F1A96">
        <w:rPr>
          <w:rFonts w:ascii="標楷體" w:eastAsia="標楷體" w:hAnsi="標楷體" w:hint="eastAsia"/>
          <w:sz w:val="28"/>
          <w:szCs w:val="28"/>
        </w:rPr>
        <w:t>執行單位：財團法人中衛發展中心</w:t>
      </w:r>
    </w:p>
    <w:p w:rsidR="00E95A1F" w:rsidRPr="009F1A96" w:rsidRDefault="00E95A1F" w:rsidP="00E95A1F">
      <w:pPr>
        <w:pStyle w:val="a3"/>
        <w:numPr>
          <w:ilvl w:val="0"/>
          <w:numId w:val="21"/>
        </w:numPr>
        <w:snapToGrid w:val="0"/>
        <w:spacing w:line="360" w:lineRule="auto"/>
        <w:ind w:leftChars="0"/>
        <w:rPr>
          <w:rFonts w:ascii="標楷體" w:eastAsia="標楷體" w:hAnsi="標楷體"/>
          <w:sz w:val="28"/>
          <w:szCs w:val="28"/>
        </w:rPr>
      </w:pPr>
      <w:r w:rsidRPr="009F1A96">
        <w:rPr>
          <w:rFonts w:ascii="標楷體" w:eastAsia="標楷體" w:hAnsi="標楷體" w:hint="eastAsia"/>
          <w:sz w:val="28"/>
          <w:szCs w:val="28"/>
        </w:rPr>
        <w:t>協辦單位：社團法人中華卓越經營協會</w:t>
      </w:r>
    </w:p>
    <w:p w:rsidR="00E95A1F" w:rsidRDefault="00E95A1F" w:rsidP="00E95A1F">
      <w:pPr>
        <w:pStyle w:val="a3"/>
        <w:numPr>
          <w:ilvl w:val="0"/>
          <w:numId w:val="31"/>
        </w:numPr>
        <w:snapToGrid w:val="0"/>
        <w:spacing w:line="360" w:lineRule="auto"/>
        <w:ind w:leftChars="0"/>
        <w:rPr>
          <w:rFonts w:ascii="標楷體" w:eastAsia="標楷體" w:hAnsi="標楷體"/>
          <w:b/>
          <w:sz w:val="28"/>
          <w:szCs w:val="28"/>
        </w:rPr>
      </w:pPr>
      <w:r>
        <w:rPr>
          <w:rFonts w:ascii="標楷體" w:eastAsia="標楷體" w:hAnsi="標楷體" w:hint="eastAsia"/>
          <w:b/>
          <w:sz w:val="28"/>
          <w:szCs w:val="28"/>
        </w:rPr>
        <w:t>聯絡窗口:</w:t>
      </w:r>
    </w:p>
    <w:p w:rsidR="00E95A1F" w:rsidRDefault="00E95A1F" w:rsidP="00E95A1F">
      <w:pPr>
        <w:pStyle w:val="a3"/>
        <w:snapToGrid w:val="0"/>
        <w:spacing w:line="360" w:lineRule="auto"/>
        <w:ind w:leftChars="0" w:left="720"/>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89326A">
        <w:rPr>
          <w:rFonts w:ascii="標楷體" w:eastAsia="標楷體" w:hAnsi="標楷體" w:hint="eastAsia"/>
          <w:sz w:val="28"/>
          <w:szCs w:val="28"/>
        </w:rPr>
        <w:t>財團法人中衛發展中心 周裕宏先生</w:t>
      </w:r>
      <w:r>
        <w:rPr>
          <w:rFonts w:ascii="標楷體" w:eastAsia="標楷體" w:hAnsi="標楷體" w:hint="eastAsia"/>
          <w:sz w:val="28"/>
          <w:szCs w:val="28"/>
        </w:rPr>
        <w:t xml:space="preserve"> </w:t>
      </w:r>
    </w:p>
    <w:p w:rsidR="00E95A1F" w:rsidRDefault="00E95A1F" w:rsidP="00E95A1F">
      <w:pPr>
        <w:pStyle w:val="a3"/>
        <w:snapToGrid w:val="0"/>
        <w:spacing w:line="360" w:lineRule="auto"/>
        <w:ind w:leftChars="0" w:left="720" w:firstLineChars="200" w:firstLine="560"/>
        <w:rPr>
          <w:rFonts w:ascii="標楷體" w:eastAsia="標楷體" w:hAnsi="標楷體"/>
          <w:sz w:val="28"/>
          <w:szCs w:val="28"/>
        </w:rPr>
      </w:pPr>
      <w:r w:rsidRPr="009B3335">
        <w:rPr>
          <w:rFonts w:ascii="標楷體" w:eastAsia="標楷體" w:hAnsi="標楷體" w:hint="eastAsia"/>
          <w:sz w:val="28"/>
          <w:szCs w:val="28"/>
        </w:rPr>
        <w:t>Tel：</w:t>
      </w:r>
      <w:r>
        <w:rPr>
          <w:rFonts w:ascii="標楷體" w:eastAsia="標楷體" w:hAnsi="標楷體" w:hint="eastAsia"/>
          <w:sz w:val="28"/>
          <w:szCs w:val="28"/>
        </w:rPr>
        <w:t>(</w:t>
      </w:r>
      <w:r>
        <w:rPr>
          <w:rFonts w:ascii="標楷體" w:eastAsia="標楷體" w:hAnsi="標楷體"/>
          <w:sz w:val="28"/>
          <w:szCs w:val="28"/>
        </w:rPr>
        <w:t>02</w:t>
      </w:r>
      <w:r>
        <w:rPr>
          <w:rFonts w:ascii="標楷體" w:eastAsia="標楷體" w:hAnsi="標楷體" w:hint="eastAsia"/>
          <w:sz w:val="28"/>
          <w:szCs w:val="28"/>
        </w:rPr>
        <w:t>)</w:t>
      </w:r>
      <w:r>
        <w:rPr>
          <w:rFonts w:ascii="標楷體" w:eastAsia="標楷體" w:hAnsi="標楷體"/>
          <w:sz w:val="28"/>
          <w:szCs w:val="28"/>
        </w:rPr>
        <w:t>239113</w:t>
      </w:r>
      <w:r w:rsidR="005957BD">
        <w:rPr>
          <w:rFonts w:ascii="標楷體" w:eastAsia="標楷體" w:hAnsi="標楷體"/>
          <w:sz w:val="28"/>
          <w:szCs w:val="28"/>
        </w:rPr>
        <w:t>6</w:t>
      </w:r>
      <w:r>
        <w:rPr>
          <w:rFonts w:ascii="標楷體" w:eastAsia="標楷體" w:hAnsi="標楷體"/>
          <w:sz w:val="28"/>
          <w:szCs w:val="28"/>
        </w:rPr>
        <w:t>8#8602</w:t>
      </w:r>
      <w:r>
        <w:rPr>
          <w:rFonts w:ascii="標楷體" w:eastAsia="標楷體" w:hAnsi="標楷體" w:hint="eastAsia"/>
          <w:sz w:val="28"/>
          <w:szCs w:val="28"/>
        </w:rPr>
        <w:t>；</w:t>
      </w:r>
      <w:r>
        <w:rPr>
          <w:rFonts w:ascii="標楷體" w:eastAsia="標楷體" w:hAnsi="標楷體"/>
          <w:sz w:val="28"/>
          <w:szCs w:val="28"/>
        </w:rPr>
        <w:t xml:space="preserve"> </w:t>
      </w:r>
      <w:r w:rsidRPr="009B3335">
        <w:rPr>
          <w:rFonts w:ascii="標楷體" w:eastAsia="標楷體" w:hAnsi="標楷體" w:hint="eastAsia"/>
          <w:sz w:val="28"/>
          <w:szCs w:val="28"/>
        </w:rPr>
        <w:t>Email：</w:t>
      </w:r>
      <w:hyperlink r:id="rId7" w:history="1">
        <w:r w:rsidRPr="003B0184">
          <w:rPr>
            <w:rStyle w:val="a9"/>
            <w:rFonts w:ascii="標楷體" w:eastAsia="標楷體" w:hAnsi="標楷體"/>
            <w:sz w:val="28"/>
            <w:szCs w:val="28"/>
          </w:rPr>
          <w:t>c0602@csd.org.tw</w:t>
        </w:r>
      </w:hyperlink>
      <w:r>
        <w:rPr>
          <w:rFonts w:ascii="標楷體" w:eastAsia="標楷體" w:hAnsi="標楷體"/>
          <w:sz w:val="28"/>
          <w:szCs w:val="28"/>
        </w:rPr>
        <w:tab/>
      </w:r>
    </w:p>
    <w:p w:rsidR="00E95A1F" w:rsidRPr="009B3335" w:rsidRDefault="00E95A1F" w:rsidP="00E95A1F">
      <w:pPr>
        <w:pStyle w:val="a3"/>
        <w:snapToGrid w:val="0"/>
        <w:spacing w:line="360" w:lineRule="auto"/>
        <w:ind w:firstLineChars="81" w:firstLine="227"/>
        <w:rPr>
          <w:rFonts w:ascii="標楷體" w:eastAsia="標楷體" w:hAnsi="標楷體"/>
          <w:sz w:val="28"/>
          <w:szCs w:val="28"/>
        </w:rPr>
      </w:pPr>
      <w:r>
        <w:rPr>
          <w:rFonts w:ascii="標楷體" w:eastAsia="標楷體" w:hAnsi="標楷體" w:hint="eastAsia"/>
          <w:sz w:val="28"/>
          <w:szCs w:val="28"/>
        </w:rPr>
        <w:t>(二)</w:t>
      </w:r>
      <w:r w:rsidRPr="009F1A96">
        <w:rPr>
          <w:rFonts w:ascii="標楷體" w:eastAsia="標楷體" w:hAnsi="標楷體" w:hint="eastAsia"/>
          <w:sz w:val="28"/>
          <w:szCs w:val="28"/>
        </w:rPr>
        <w:t>社團法人中華卓越經營協會</w:t>
      </w:r>
      <w:r>
        <w:rPr>
          <w:rFonts w:ascii="標楷體" w:eastAsia="標楷體" w:hAnsi="標楷體" w:hint="eastAsia"/>
          <w:sz w:val="28"/>
          <w:szCs w:val="28"/>
        </w:rPr>
        <w:t xml:space="preserve">　</w:t>
      </w:r>
      <w:r w:rsidRPr="009B3335">
        <w:rPr>
          <w:rFonts w:ascii="標楷體" w:eastAsia="標楷體" w:hAnsi="標楷體" w:hint="eastAsia"/>
          <w:sz w:val="28"/>
          <w:szCs w:val="28"/>
        </w:rPr>
        <w:t>王淑君（Pearl）</w:t>
      </w:r>
    </w:p>
    <w:p w:rsidR="00E95A1F" w:rsidRDefault="00E95A1F" w:rsidP="00E95A1F">
      <w:pPr>
        <w:pStyle w:val="a3"/>
        <w:snapToGrid w:val="0"/>
        <w:spacing w:line="360" w:lineRule="auto"/>
        <w:ind w:leftChars="0" w:left="720" w:firstLineChars="200" w:firstLine="560"/>
        <w:rPr>
          <w:rStyle w:val="a9"/>
          <w:rFonts w:ascii="標楷體" w:eastAsia="標楷體" w:hAnsi="標楷體"/>
          <w:sz w:val="28"/>
          <w:szCs w:val="28"/>
        </w:rPr>
      </w:pPr>
      <w:r w:rsidRPr="009B3335">
        <w:rPr>
          <w:rFonts w:ascii="標楷體" w:eastAsia="標楷體" w:hAnsi="標楷體" w:hint="eastAsia"/>
          <w:sz w:val="28"/>
          <w:szCs w:val="28"/>
        </w:rPr>
        <w:t>Tel：886-2-2370-9296</w:t>
      </w:r>
      <w:r>
        <w:rPr>
          <w:rFonts w:ascii="標楷體" w:eastAsia="標楷體" w:hAnsi="標楷體" w:hint="eastAsia"/>
          <w:sz w:val="28"/>
          <w:szCs w:val="28"/>
        </w:rPr>
        <w:t>；</w:t>
      </w:r>
      <w:r w:rsidRPr="009B3335">
        <w:rPr>
          <w:rFonts w:ascii="標楷體" w:eastAsia="標楷體" w:hAnsi="標楷體" w:hint="eastAsia"/>
          <w:sz w:val="28"/>
          <w:szCs w:val="28"/>
        </w:rPr>
        <w:t>Email：</w:t>
      </w:r>
      <w:hyperlink r:id="rId8" w:history="1">
        <w:r w:rsidRPr="00BE1C97">
          <w:rPr>
            <w:rStyle w:val="a9"/>
            <w:rFonts w:ascii="標楷體" w:eastAsia="標楷體" w:hAnsi="標楷體" w:hint="eastAsia"/>
            <w:sz w:val="28"/>
            <w:szCs w:val="28"/>
          </w:rPr>
          <w:t>cema.taiwan@gmail.com</w:t>
        </w:r>
      </w:hyperlink>
    </w:p>
    <w:p w:rsidR="00E95A1F" w:rsidRDefault="00E95A1F" w:rsidP="00F24C13">
      <w:pPr>
        <w:pStyle w:val="a3"/>
        <w:pageBreakBefore/>
        <w:numPr>
          <w:ilvl w:val="0"/>
          <w:numId w:val="31"/>
        </w:numPr>
        <w:snapToGrid w:val="0"/>
        <w:spacing w:line="360" w:lineRule="auto"/>
        <w:ind w:leftChars="0"/>
        <w:rPr>
          <w:rFonts w:ascii="標楷體" w:eastAsia="標楷體" w:hAnsi="標楷體"/>
          <w:b/>
          <w:sz w:val="28"/>
          <w:szCs w:val="28"/>
        </w:rPr>
      </w:pPr>
      <w:r w:rsidRPr="001C2688">
        <w:rPr>
          <w:rFonts w:ascii="標楷體" w:eastAsia="標楷體" w:hAnsi="標楷體" w:hint="eastAsia"/>
          <w:b/>
          <w:sz w:val="28"/>
          <w:szCs w:val="28"/>
        </w:rPr>
        <w:lastRenderedPageBreak/>
        <w:t>活動議程</w:t>
      </w:r>
    </w:p>
    <w:p w:rsidR="00E95A1F" w:rsidRDefault="00E95A1F" w:rsidP="00E95A1F">
      <w:pPr>
        <w:pStyle w:val="a3"/>
        <w:snapToGrid w:val="0"/>
        <w:spacing w:line="360" w:lineRule="auto"/>
        <w:ind w:leftChars="0" w:left="720"/>
        <w:rPr>
          <w:rFonts w:ascii="標楷體" w:eastAsia="標楷體" w:hAnsi="標楷體"/>
          <w:b/>
          <w:sz w:val="28"/>
          <w:szCs w:val="28"/>
        </w:rPr>
      </w:pPr>
      <w:r>
        <w:rPr>
          <w:rFonts w:ascii="標楷體" w:eastAsia="標楷體" w:hAnsi="標楷體" w:hint="eastAsia"/>
          <w:b/>
          <w:sz w:val="28"/>
          <w:szCs w:val="28"/>
        </w:rPr>
        <w:t>第一天：</w:t>
      </w:r>
    </w:p>
    <w:tbl>
      <w:tblPr>
        <w:tblStyle w:val="a4"/>
        <w:tblpPr w:leftFromText="180" w:rightFromText="180" w:vertAnchor="text" w:horzAnchor="margin" w:tblpY="104"/>
        <w:tblW w:w="0" w:type="auto"/>
        <w:tblLook w:val="04A0" w:firstRow="1" w:lastRow="0" w:firstColumn="1" w:lastColumn="0" w:noHBand="0" w:noVBand="1"/>
      </w:tblPr>
      <w:tblGrid>
        <w:gridCol w:w="2122"/>
        <w:gridCol w:w="4394"/>
        <w:gridCol w:w="3678"/>
      </w:tblGrid>
      <w:tr w:rsidR="00E95A1F" w:rsidTr="00064437">
        <w:trPr>
          <w:trHeight w:val="558"/>
        </w:trPr>
        <w:tc>
          <w:tcPr>
            <w:tcW w:w="2122" w:type="dxa"/>
            <w:shd w:val="clear" w:color="auto" w:fill="D9D9D9" w:themeFill="background1" w:themeFillShade="D9"/>
            <w:vAlign w:val="center"/>
          </w:tcPr>
          <w:p w:rsidR="00E95A1F" w:rsidRDefault="00E95A1F" w:rsidP="00064437">
            <w:pPr>
              <w:snapToGrid w:val="0"/>
              <w:spacing w:line="360" w:lineRule="exact"/>
              <w:jc w:val="center"/>
              <w:rPr>
                <w:rFonts w:ascii="標楷體" w:eastAsia="標楷體" w:hAnsi="標楷體"/>
                <w:b/>
                <w:sz w:val="28"/>
                <w:szCs w:val="28"/>
              </w:rPr>
            </w:pPr>
            <w:r>
              <w:rPr>
                <w:rFonts w:ascii="標楷體" w:eastAsia="標楷體" w:hAnsi="標楷體" w:hint="eastAsia"/>
                <w:b/>
                <w:sz w:val="28"/>
                <w:szCs w:val="28"/>
              </w:rPr>
              <w:t>時間</w:t>
            </w:r>
          </w:p>
        </w:tc>
        <w:tc>
          <w:tcPr>
            <w:tcW w:w="4394" w:type="dxa"/>
            <w:shd w:val="clear" w:color="auto" w:fill="D9D9D9" w:themeFill="background1" w:themeFillShade="D9"/>
            <w:vAlign w:val="center"/>
          </w:tcPr>
          <w:p w:rsidR="00E95A1F" w:rsidRDefault="00E95A1F" w:rsidP="00064437">
            <w:pPr>
              <w:snapToGrid w:val="0"/>
              <w:spacing w:line="360" w:lineRule="exact"/>
              <w:jc w:val="center"/>
              <w:rPr>
                <w:rFonts w:ascii="標楷體" w:eastAsia="標楷體" w:hAnsi="標楷體"/>
                <w:b/>
                <w:sz w:val="28"/>
                <w:szCs w:val="28"/>
              </w:rPr>
            </w:pPr>
            <w:r>
              <w:rPr>
                <w:rFonts w:ascii="標楷體" w:eastAsia="標楷體" w:hAnsi="標楷體" w:hint="eastAsia"/>
                <w:b/>
                <w:sz w:val="28"/>
                <w:szCs w:val="28"/>
              </w:rPr>
              <w:t>內容</w:t>
            </w:r>
          </w:p>
        </w:tc>
        <w:tc>
          <w:tcPr>
            <w:tcW w:w="3678" w:type="dxa"/>
            <w:shd w:val="clear" w:color="auto" w:fill="D9D9D9" w:themeFill="background1" w:themeFillShade="D9"/>
            <w:vAlign w:val="center"/>
          </w:tcPr>
          <w:p w:rsidR="00E95A1F" w:rsidRDefault="00E95A1F" w:rsidP="00064437">
            <w:pPr>
              <w:snapToGrid w:val="0"/>
              <w:spacing w:line="360" w:lineRule="exact"/>
              <w:jc w:val="center"/>
              <w:rPr>
                <w:rFonts w:ascii="標楷體" w:eastAsia="標楷體" w:hAnsi="標楷體"/>
                <w:b/>
                <w:sz w:val="28"/>
                <w:szCs w:val="28"/>
              </w:rPr>
            </w:pPr>
            <w:r>
              <w:rPr>
                <w:rFonts w:ascii="標楷體" w:eastAsia="標楷體" w:hAnsi="標楷體" w:hint="eastAsia"/>
                <w:b/>
                <w:sz w:val="28"/>
                <w:szCs w:val="28"/>
              </w:rPr>
              <w:t>主講人</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sidRPr="009B3335">
              <w:rPr>
                <w:rFonts w:ascii="標楷體" w:eastAsia="標楷體" w:hAnsi="標楷體"/>
                <w:sz w:val="28"/>
                <w:szCs w:val="28"/>
              </w:rPr>
              <w:t>8:40-9:00</w:t>
            </w:r>
          </w:p>
        </w:tc>
        <w:tc>
          <w:tcPr>
            <w:tcW w:w="8072" w:type="dxa"/>
            <w:gridSpan w:val="2"/>
            <w:vAlign w:val="center"/>
          </w:tcPr>
          <w:p w:rsidR="00E95A1F" w:rsidRPr="009B3335" w:rsidRDefault="00E95A1F" w:rsidP="00064437">
            <w:pPr>
              <w:snapToGrid w:val="0"/>
              <w:spacing w:line="360" w:lineRule="exact"/>
              <w:jc w:val="center"/>
              <w:rPr>
                <w:rFonts w:ascii="標楷體" w:eastAsia="標楷體" w:hAnsi="標楷體"/>
                <w:sz w:val="28"/>
                <w:szCs w:val="28"/>
              </w:rPr>
            </w:pPr>
            <w:r w:rsidRPr="009B3335">
              <w:rPr>
                <w:rFonts w:ascii="標楷體" w:eastAsia="標楷體" w:hAnsi="標楷體" w:hint="eastAsia"/>
                <w:sz w:val="28"/>
                <w:szCs w:val="28"/>
              </w:rPr>
              <w:t>報到</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sidRPr="009B3335">
              <w:rPr>
                <w:rFonts w:ascii="標楷體" w:eastAsia="標楷體" w:hAnsi="標楷體" w:hint="eastAsia"/>
                <w:sz w:val="28"/>
                <w:szCs w:val="28"/>
              </w:rPr>
              <w:t>9</w:t>
            </w:r>
            <w:r>
              <w:rPr>
                <w:rFonts w:ascii="標楷體" w:eastAsia="標楷體" w:hAnsi="標楷體"/>
                <w:sz w:val="28"/>
                <w:szCs w:val="28"/>
              </w:rPr>
              <w:t>:00-</w:t>
            </w:r>
            <w:r>
              <w:rPr>
                <w:rFonts w:ascii="標楷體" w:eastAsia="標楷體" w:hAnsi="標楷體" w:hint="eastAsia"/>
                <w:sz w:val="28"/>
                <w:szCs w:val="28"/>
              </w:rPr>
              <w:t>1</w:t>
            </w:r>
            <w:r>
              <w:rPr>
                <w:rFonts w:ascii="標楷體" w:eastAsia="標楷體" w:hAnsi="標楷體"/>
                <w:sz w:val="28"/>
                <w:szCs w:val="28"/>
              </w:rPr>
              <w:t>2:00</w:t>
            </w:r>
          </w:p>
        </w:tc>
        <w:tc>
          <w:tcPr>
            <w:tcW w:w="4394" w:type="dxa"/>
            <w:vAlign w:val="center"/>
          </w:tcPr>
          <w:p w:rsidR="00E95A1F" w:rsidRPr="006E6778" w:rsidRDefault="00E95A1F" w:rsidP="00064437">
            <w:pPr>
              <w:snapToGrid w:val="0"/>
              <w:spacing w:line="36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Pr="006E6778">
              <w:rPr>
                <w:rFonts w:ascii="標楷體" w:eastAsia="標楷體" w:hAnsi="標楷體" w:hint="eastAsia"/>
                <w:sz w:val="28"/>
                <w:szCs w:val="28"/>
              </w:rPr>
              <w:t>國內外溫室氣體管理趨勢</w:t>
            </w:r>
          </w:p>
          <w:p w:rsidR="00E95A1F" w:rsidRPr="009B3335" w:rsidRDefault="00E95A1F" w:rsidP="00064437">
            <w:pPr>
              <w:snapToGrid w:val="0"/>
              <w:spacing w:line="360" w:lineRule="exact"/>
              <w:jc w:val="both"/>
              <w:rPr>
                <w:rFonts w:ascii="標楷體" w:eastAsia="標楷體" w:hAnsi="標楷體"/>
                <w:sz w:val="28"/>
                <w:szCs w:val="28"/>
              </w:rPr>
            </w:pPr>
            <w:r>
              <w:rPr>
                <w:rFonts w:ascii="標楷體" w:eastAsia="標楷體" w:hAnsi="標楷體" w:hint="eastAsia"/>
                <w:sz w:val="28"/>
                <w:szCs w:val="28"/>
              </w:rPr>
              <w:t>2.I</w:t>
            </w:r>
            <w:r w:rsidRPr="006E6778">
              <w:rPr>
                <w:rFonts w:ascii="標楷體" w:eastAsia="標楷體" w:hAnsi="標楷體" w:hint="eastAsia"/>
                <w:sz w:val="28"/>
                <w:szCs w:val="28"/>
              </w:rPr>
              <w:t>SO 14064-1新版標準說明</w:t>
            </w:r>
          </w:p>
        </w:tc>
        <w:tc>
          <w:tcPr>
            <w:tcW w:w="3678" w:type="dxa"/>
          </w:tcPr>
          <w:p w:rsidR="009B174A" w:rsidRPr="009B174A" w:rsidRDefault="009B174A" w:rsidP="009B174A">
            <w:pPr>
              <w:snapToGrid w:val="0"/>
              <w:spacing w:line="360" w:lineRule="exact"/>
              <w:rPr>
                <w:rFonts w:ascii="標楷體" w:eastAsia="標楷體" w:hAnsi="標楷體"/>
                <w:sz w:val="28"/>
                <w:szCs w:val="28"/>
              </w:rPr>
            </w:pPr>
            <w:r>
              <w:rPr>
                <w:rFonts w:ascii="標楷體" w:eastAsia="標楷體" w:hAnsi="標楷體" w:hint="eastAsia"/>
                <w:sz w:val="28"/>
                <w:szCs w:val="28"/>
              </w:rPr>
              <w:t>中衛發展中心朱家慶資深研究員</w:t>
            </w:r>
          </w:p>
          <w:p w:rsidR="00E95A1F" w:rsidRDefault="00E95A1F" w:rsidP="00064437">
            <w:pPr>
              <w:snapToGrid w:val="0"/>
              <w:spacing w:line="360" w:lineRule="exact"/>
              <w:rPr>
                <w:rFonts w:ascii="標楷體" w:eastAsia="標楷體" w:hAnsi="標楷體"/>
                <w:sz w:val="28"/>
                <w:szCs w:val="28"/>
              </w:rPr>
            </w:pPr>
            <w:r w:rsidRPr="00E326BE">
              <w:rPr>
                <w:rFonts w:ascii="標楷體" w:eastAsia="標楷體" w:hAnsi="標楷體" w:hint="eastAsia"/>
                <w:sz w:val="28"/>
                <w:szCs w:val="28"/>
              </w:rPr>
              <w:t>領導力企業管理顧問公司</w:t>
            </w:r>
          </w:p>
          <w:p w:rsidR="00E95A1F" w:rsidRPr="009B3335" w:rsidRDefault="00426F36" w:rsidP="00064437">
            <w:pPr>
              <w:snapToGrid w:val="0"/>
              <w:spacing w:line="360" w:lineRule="exact"/>
              <w:rPr>
                <w:rFonts w:ascii="標楷體" w:eastAsia="標楷體" w:hAnsi="標楷體"/>
                <w:sz w:val="28"/>
                <w:szCs w:val="28"/>
              </w:rPr>
            </w:pPr>
            <w:r>
              <w:rPr>
                <w:rFonts w:ascii="標楷體" w:eastAsia="標楷體" w:hAnsi="標楷體" w:hint="eastAsia"/>
                <w:sz w:val="28"/>
                <w:szCs w:val="28"/>
              </w:rPr>
              <w:t>吳謙</w:t>
            </w:r>
            <w:r w:rsidR="00E95A1F" w:rsidRPr="00E326BE">
              <w:rPr>
                <w:rFonts w:ascii="標楷體" w:eastAsia="標楷體" w:hAnsi="標楷體" w:hint="eastAsia"/>
                <w:sz w:val="28"/>
                <w:szCs w:val="28"/>
              </w:rPr>
              <w:t>顧問師</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sz w:val="28"/>
                <w:szCs w:val="28"/>
              </w:rPr>
              <w:t>12:00-13:00</w:t>
            </w:r>
          </w:p>
        </w:tc>
        <w:tc>
          <w:tcPr>
            <w:tcW w:w="8072" w:type="dxa"/>
            <w:gridSpan w:val="2"/>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午休&amp;用餐</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3:00-16:00</w:t>
            </w:r>
          </w:p>
        </w:tc>
        <w:tc>
          <w:tcPr>
            <w:tcW w:w="4394" w:type="dxa"/>
            <w:vAlign w:val="center"/>
          </w:tcPr>
          <w:p w:rsidR="00E95A1F" w:rsidRPr="009B3335" w:rsidRDefault="00E95A1F" w:rsidP="00064437">
            <w:pPr>
              <w:snapToGrid w:val="0"/>
              <w:spacing w:line="360" w:lineRule="exact"/>
              <w:jc w:val="both"/>
              <w:rPr>
                <w:rFonts w:ascii="標楷體" w:eastAsia="標楷體" w:hAnsi="標楷體"/>
                <w:sz w:val="28"/>
                <w:szCs w:val="28"/>
              </w:rPr>
            </w:pPr>
            <w:r w:rsidRPr="006E6778">
              <w:rPr>
                <w:rFonts w:ascii="標楷體" w:eastAsia="標楷體" w:hAnsi="標楷體" w:hint="eastAsia"/>
                <w:sz w:val="28"/>
                <w:szCs w:val="28"/>
              </w:rPr>
              <w:t>溫室氣體排放源鑑別實務說明</w:t>
            </w:r>
          </w:p>
        </w:tc>
        <w:tc>
          <w:tcPr>
            <w:tcW w:w="3678" w:type="dxa"/>
          </w:tcPr>
          <w:p w:rsidR="00E95A1F" w:rsidRDefault="00E95A1F" w:rsidP="00064437">
            <w:pPr>
              <w:snapToGrid w:val="0"/>
              <w:spacing w:line="360" w:lineRule="exact"/>
              <w:rPr>
                <w:rFonts w:ascii="標楷體" w:eastAsia="標楷體" w:hAnsi="標楷體"/>
                <w:sz w:val="28"/>
                <w:szCs w:val="28"/>
              </w:rPr>
            </w:pPr>
            <w:r w:rsidRPr="00E326BE">
              <w:rPr>
                <w:rFonts w:ascii="標楷體" w:eastAsia="標楷體" w:hAnsi="標楷體" w:hint="eastAsia"/>
                <w:sz w:val="28"/>
                <w:szCs w:val="28"/>
              </w:rPr>
              <w:t>領導力企業管理顧問公司</w:t>
            </w:r>
          </w:p>
          <w:p w:rsidR="00E95A1F" w:rsidRPr="009B3335" w:rsidRDefault="00426F36" w:rsidP="00064437">
            <w:pPr>
              <w:snapToGrid w:val="0"/>
              <w:spacing w:line="360" w:lineRule="exact"/>
              <w:rPr>
                <w:rFonts w:ascii="標楷體" w:eastAsia="標楷體" w:hAnsi="標楷體"/>
                <w:sz w:val="28"/>
                <w:szCs w:val="28"/>
              </w:rPr>
            </w:pPr>
            <w:r>
              <w:rPr>
                <w:rFonts w:ascii="標楷體" w:eastAsia="標楷體" w:hAnsi="標楷體" w:hint="eastAsia"/>
                <w:sz w:val="28"/>
                <w:szCs w:val="28"/>
              </w:rPr>
              <w:t>吳謙</w:t>
            </w:r>
            <w:r w:rsidR="00E95A1F" w:rsidRPr="00E326BE">
              <w:rPr>
                <w:rFonts w:ascii="標楷體" w:eastAsia="標楷體" w:hAnsi="標楷體" w:hint="eastAsia"/>
                <w:sz w:val="28"/>
                <w:szCs w:val="28"/>
              </w:rPr>
              <w:t>顧問師</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6:00-16:15</w:t>
            </w:r>
          </w:p>
        </w:tc>
        <w:tc>
          <w:tcPr>
            <w:tcW w:w="4394" w:type="dxa"/>
            <w:vAlign w:val="center"/>
          </w:tcPr>
          <w:p w:rsidR="00E95A1F" w:rsidRPr="001260A1" w:rsidRDefault="00E95A1F" w:rsidP="00064437">
            <w:pPr>
              <w:snapToGrid w:val="0"/>
              <w:spacing w:line="360" w:lineRule="exact"/>
              <w:jc w:val="both"/>
              <w:rPr>
                <w:rFonts w:ascii="標楷體" w:eastAsia="標楷體" w:hAnsi="標楷體"/>
                <w:sz w:val="28"/>
                <w:szCs w:val="28"/>
              </w:rPr>
            </w:pPr>
            <w:r>
              <w:rPr>
                <w:rFonts w:ascii="標楷體" w:eastAsia="標楷體" w:hAnsi="標楷體" w:hint="eastAsia"/>
                <w:sz w:val="28"/>
                <w:szCs w:val="28"/>
              </w:rPr>
              <w:t>互動交流</w:t>
            </w:r>
          </w:p>
        </w:tc>
        <w:tc>
          <w:tcPr>
            <w:tcW w:w="3678" w:type="dxa"/>
          </w:tcPr>
          <w:p w:rsidR="00E95A1F" w:rsidRPr="009B3335" w:rsidRDefault="00E95A1F" w:rsidP="00064437">
            <w:pPr>
              <w:snapToGrid w:val="0"/>
              <w:spacing w:line="360" w:lineRule="exact"/>
              <w:rPr>
                <w:rFonts w:ascii="標楷體" w:eastAsia="標楷體" w:hAnsi="標楷體"/>
                <w:sz w:val="28"/>
                <w:szCs w:val="28"/>
              </w:rPr>
            </w:pPr>
          </w:p>
        </w:tc>
      </w:tr>
    </w:tbl>
    <w:p w:rsidR="00E95A1F" w:rsidRDefault="00E95A1F" w:rsidP="00E95A1F">
      <w:pPr>
        <w:snapToGrid w:val="0"/>
        <w:spacing w:line="300" w:lineRule="auto"/>
        <w:rPr>
          <w:rFonts w:ascii="標楷體" w:eastAsia="標楷體" w:hAnsi="標楷體"/>
          <w:sz w:val="28"/>
          <w:szCs w:val="28"/>
        </w:rPr>
      </w:pPr>
    </w:p>
    <w:p w:rsidR="00E95A1F" w:rsidRDefault="00E95A1F" w:rsidP="00E95A1F">
      <w:pPr>
        <w:pStyle w:val="a3"/>
        <w:snapToGrid w:val="0"/>
        <w:spacing w:line="360" w:lineRule="auto"/>
        <w:ind w:leftChars="0" w:left="720"/>
        <w:rPr>
          <w:rFonts w:ascii="標楷體" w:eastAsia="標楷體" w:hAnsi="標楷體"/>
          <w:b/>
          <w:sz w:val="28"/>
          <w:szCs w:val="28"/>
        </w:rPr>
      </w:pPr>
      <w:r>
        <w:rPr>
          <w:rFonts w:ascii="標楷體" w:eastAsia="標楷體" w:hAnsi="標楷體" w:hint="eastAsia"/>
          <w:b/>
          <w:sz w:val="28"/>
          <w:szCs w:val="28"/>
        </w:rPr>
        <w:t>第二天：</w:t>
      </w:r>
    </w:p>
    <w:tbl>
      <w:tblPr>
        <w:tblStyle w:val="a4"/>
        <w:tblpPr w:leftFromText="180" w:rightFromText="180" w:vertAnchor="text" w:horzAnchor="margin" w:tblpY="104"/>
        <w:tblW w:w="0" w:type="auto"/>
        <w:tblLook w:val="04A0" w:firstRow="1" w:lastRow="0" w:firstColumn="1" w:lastColumn="0" w:noHBand="0" w:noVBand="1"/>
      </w:tblPr>
      <w:tblGrid>
        <w:gridCol w:w="2122"/>
        <w:gridCol w:w="4394"/>
        <w:gridCol w:w="3678"/>
      </w:tblGrid>
      <w:tr w:rsidR="00E95A1F" w:rsidTr="00064437">
        <w:trPr>
          <w:trHeight w:val="558"/>
        </w:trPr>
        <w:tc>
          <w:tcPr>
            <w:tcW w:w="2122" w:type="dxa"/>
            <w:shd w:val="clear" w:color="auto" w:fill="D9D9D9" w:themeFill="background1" w:themeFillShade="D9"/>
            <w:vAlign w:val="center"/>
          </w:tcPr>
          <w:p w:rsidR="00E95A1F" w:rsidRDefault="00E95A1F" w:rsidP="00064437">
            <w:pPr>
              <w:snapToGrid w:val="0"/>
              <w:spacing w:line="360" w:lineRule="exact"/>
              <w:jc w:val="center"/>
              <w:rPr>
                <w:rFonts w:ascii="標楷體" w:eastAsia="標楷體" w:hAnsi="標楷體"/>
                <w:b/>
                <w:sz w:val="28"/>
                <w:szCs w:val="28"/>
              </w:rPr>
            </w:pPr>
            <w:r>
              <w:rPr>
                <w:rFonts w:ascii="標楷體" w:eastAsia="標楷體" w:hAnsi="標楷體" w:hint="eastAsia"/>
                <w:b/>
                <w:sz w:val="28"/>
                <w:szCs w:val="28"/>
              </w:rPr>
              <w:t>時間</w:t>
            </w:r>
          </w:p>
        </w:tc>
        <w:tc>
          <w:tcPr>
            <w:tcW w:w="4394" w:type="dxa"/>
            <w:shd w:val="clear" w:color="auto" w:fill="D9D9D9" w:themeFill="background1" w:themeFillShade="D9"/>
            <w:vAlign w:val="center"/>
          </w:tcPr>
          <w:p w:rsidR="00E95A1F" w:rsidRDefault="00E95A1F" w:rsidP="00064437">
            <w:pPr>
              <w:snapToGrid w:val="0"/>
              <w:spacing w:line="360" w:lineRule="exact"/>
              <w:jc w:val="center"/>
              <w:rPr>
                <w:rFonts w:ascii="標楷體" w:eastAsia="標楷體" w:hAnsi="標楷體"/>
                <w:b/>
                <w:sz w:val="28"/>
                <w:szCs w:val="28"/>
              </w:rPr>
            </w:pPr>
            <w:r>
              <w:rPr>
                <w:rFonts w:ascii="標楷體" w:eastAsia="標楷體" w:hAnsi="標楷體" w:hint="eastAsia"/>
                <w:b/>
                <w:sz w:val="28"/>
                <w:szCs w:val="28"/>
              </w:rPr>
              <w:t>內容</w:t>
            </w:r>
          </w:p>
        </w:tc>
        <w:tc>
          <w:tcPr>
            <w:tcW w:w="3678" w:type="dxa"/>
            <w:shd w:val="clear" w:color="auto" w:fill="D9D9D9" w:themeFill="background1" w:themeFillShade="D9"/>
            <w:vAlign w:val="center"/>
          </w:tcPr>
          <w:p w:rsidR="00E95A1F" w:rsidRDefault="00E95A1F" w:rsidP="00064437">
            <w:pPr>
              <w:snapToGrid w:val="0"/>
              <w:spacing w:line="360" w:lineRule="exact"/>
              <w:jc w:val="center"/>
              <w:rPr>
                <w:rFonts w:ascii="標楷體" w:eastAsia="標楷體" w:hAnsi="標楷體"/>
                <w:b/>
                <w:sz w:val="28"/>
                <w:szCs w:val="28"/>
              </w:rPr>
            </w:pPr>
            <w:r>
              <w:rPr>
                <w:rFonts w:ascii="標楷體" w:eastAsia="標楷體" w:hAnsi="標楷體" w:hint="eastAsia"/>
                <w:b/>
                <w:sz w:val="28"/>
                <w:szCs w:val="28"/>
              </w:rPr>
              <w:t>主講人</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sidRPr="009B3335">
              <w:rPr>
                <w:rFonts w:ascii="標楷體" w:eastAsia="標楷體" w:hAnsi="標楷體"/>
                <w:sz w:val="28"/>
                <w:szCs w:val="28"/>
              </w:rPr>
              <w:t>8:40-9:00</w:t>
            </w:r>
          </w:p>
        </w:tc>
        <w:tc>
          <w:tcPr>
            <w:tcW w:w="8072" w:type="dxa"/>
            <w:gridSpan w:val="2"/>
            <w:vAlign w:val="center"/>
          </w:tcPr>
          <w:p w:rsidR="00E95A1F" w:rsidRPr="009B3335" w:rsidRDefault="00E95A1F" w:rsidP="00064437">
            <w:pPr>
              <w:snapToGrid w:val="0"/>
              <w:spacing w:line="360" w:lineRule="exact"/>
              <w:jc w:val="center"/>
              <w:rPr>
                <w:rFonts w:ascii="標楷體" w:eastAsia="標楷體" w:hAnsi="標楷體"/>
                <w:sz w:val="28"/>
                <w:szCs w:val="28"/>
              </w:rPr>
            </w:pPr>
            <w:r w:rsidRPr="009B3335">
              <w:rPr>
                <w:rFonts w:ascii="標楷體" w:eastAsia="標楷體" w:hAnsi="標楷體" w:hint="eastAsia"/>
                <w:sz w:val="28"/>
                <w:szCs w:val="28"/>
              </w:rPr>
              <w:t>報到</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sidRPr="009B3335">
              <w:rPr>
                <w:rFonts w:ascii="標楷體" w:eastAsia="標楷體" w:hAnsi="標楷體" w:hint="eastAsia"/>
                <w:sz w:val="28"/>
                <w:szCs w:val="28"/>
              </w:rPr>
              <w:t>9</w:t>
            </w:r>
            <w:r>
              <w:rPr>
                <w:rFonts w:ascii="標楷體" w:eastAsia="標楷體" w:hAnsi="標楷體"/>
                <w:sz w:val="28"/>
                <w:szCs w:val="28"/>
              </w:rPr>
              <w:t>:00-</w:t>
            </w:r>
            <w:r>
              <w:rPr>
                <w:rFonts w:ascii="標楷體" w:eastAsia="標楷體" w:hAnsi="標楷體" w:hint="eastAsia"/>
                <w:sz w:val="28"/>
                <w:szCs w:val="28"/>
              </w:rPr>
              <w:t>1</w:t>
            </w:r>
            <w:r>
              <w:rPr>
                <w:rFonts w:ascii="標楷體" w:eastAsia="標楷體" w:hAnsi="標楷體"/>
                <w:sz w:val="28"/>
                <w:szCs w:val="28"/>
              </w:rPr>
              <w:t>2:00</w:t>
            </w:r>
          </w:p>
        </w:tc>
        <w:tc>
          <w:tcPr>
            <w:tcW w:w="4394" w:type="dxa"/>
            <w:vAlign w:val="center"/>
          </w:tcPr>
          <w:p w:rsidR="00E95A1F" w:rsidRPr="006E6778" w:rsidRDefault="00E95A1F" w:rsidP="00064437">
            <w:pPr>
              <w:spacing w:line="360" w:lineRule="exact"/>
              <w:rPr>
                <w:rFonts w:ascii="標楷體" w:eastAsia="標楷體" w:hAnsi="標楷體"/>
                <w:sz w:val="28"/>
                <w:szCs w:val="28"/>
              </w:rPr>
            </w:pPr>
            <w:r w:rsidRPr="006E6778">
              <w:rPr>
                <w:rFonts w:ascii="標楷體" w:eastAsia="標楷體" w:hAnsi="標楷體" w:hint="eastAsia"/>
                <w:sz w:val="28"/>
                <w:szCs w:val="28"/>
              </w:rPr>
              <w:t>企業溫室氣體量化實務說明</w:t>
            </w:r>
          </w:p>
        </w:tc>
        <w:tc>
          <w:tcPr>
            <w:tcW w:w="3678" w:type="dxa"/>
          </w:tcPr>
          <w:p w:rsidR="00E95A1F" w:rsidRDefault="00E95A1F" w:rsidP="00064437">
            <w:pPr>
              <w:snapToGrid w:val="0"/>
              <w:spacing w:line="360" w:lineRule="exact"/>
              <w:rPr>
                <w:rFonts w:ascii="標楷體" w:eastAsia="標楷體" w:hAnsi="標楷體"/>
                <w:sz w:val="28"/>
                <w:szCs w:val="28"/>
              </w:rPr>
            </w:pPr>
            <w:r w:rsidRPr="00E326BE">
              <w:rPr>
                <w:rFonts w:ascii="標楷體" w:eastAsia="標楷體" w:hAnsi="標楷體" w:hint="eastAsia"/>
                <w:sz w:val="28"/>
                <w:szCs w:val="28"/>
              </w:rPr>
              <w:t>領導力企業管理顧問公司</w:t>
            </w:r>
          </w:p>
          <w:p w:rsidR="00E95A1F" w:rsidRPr="009B3335" w:rsidRDefault="00426F36" w:rsidP="00064437">
            <w:pPr>
              <w:snapToGrid w:val="0"/>
              <w:spacing w:line="360" w:lineRule="exact"/>
              <w:rPr>
                <w:rFonts w:ascii="標楷體" w:eastAsia="標楷體" w:hAnsi="標楷體"/>
                <w:sz w:val="28"/>
                <w:szCs w:val="28"/>
              </w:rPr>
            </w:pPr>
            <w:r>
              <w:rPr>
                <w:rFonts w:ascii="Times New Roman" w:eastAsia="標楷體" w:hAnsi="Times New Roman" w:hint="eastAsia"/>
                <w:sz w:val="28"/>
                <w:szCs w:val="28"/>
              </w:rPr>
              <w:t>吳謙</w:t>
            </w:r>
            <w:r w:rsidR="00E95A1F" w:rsidRPr="00E326BE">
              <w:rPr>
                <w:rFonts w:ascii="標楷體" w:eastAsia="標楷體" w:hAnsi="標楷體" w:hint="eastAsia"/>
                <w:sz w:val="28"/>
                <w:szCs w:val="28"/>
              </w:rPr>
              <w:t>顧問師</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sz w:val="28"/>
                <w:szCs w:val="28"/>
              </w:rPr>
              <w:t>12:00-13:00</w:t>
            </w:r>
          </w:p>
        </w:tc>
        <w:tc>
          <w:tcPr>
            <w:tcW w:w="8072" w:type="dxa"/>
            <w:gridSpan w:val="2"/>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午休&amp;用餐</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3:00-16:00</w:t>
            </w:r>
          </w:p>
        </w:tc>
        <w:tc>
          <w:tcPr>
            <w:tcW w:w="4394" w:type="dxa"/>
            <w:vAlign w:val="center"/>
          </w:tcPr>
          <w:p w:rsidR="00E95A1F" w:rsidRPr="006E6778" w:rsidRDefault="00E95A1F" w:rsidP="00064437">
            <w:pPr>
              <w:spacing w:line="360" w:lineRule="exact"/>
              <w:rPr>
                <w:rFonts w:ascii="標楷體" w:eastAsia="標楷體" w:hAnsi="標楷體"/>
                <w:sz w:val="28"/>
                <w:szCs w:val="28"/>
              </w:rPr>
            </w:pPr>
            <w:r w:rsidRPr="006E6778">
              <w:rPr>
                <w:rFonts w:ascii="標楷體" w:eastAsia="標楷體" w:hAnsi="標楷體" w:hint="eastAsia"/>
                <w:sz w:val="28"/>
                <w:szCs w:val="28"/>
              </w:rPr>
              <w:t>溫室氣體盤查實務演練</w:t>
            </w:r>
          </w:p>
        </w:tc>
        <w:tc>
          <w:tcPr>
            <w:tcW w:w="3678" w:type="dxa"/>
          </w:tcPr>
          <w:p w:rsidR="00E95A1F" w:rsidRDefault="00E95A1F" w:rsidP="00064437">
            <w:pPr>
              <w:snapToGrid w:val="0"/>
              <w:spacing w:line="360" w:lineRule="exact"/>
              <w:rPr>
                <w:rFonts w:ascii="標楷體" w:eastAsia="標楷體" w:hAnsi="標楷體"/>
                <w:sz w:val="28"/>
                <w:szCs w:val="28"/>
              </w:rPr>
            </w:pPr>
            <w:r w:rsidRPr="00E326BE">
              <w:rPr>
                <w:rFonts w:ascii="標楷體" w:eastAsia="標楷體" w:hAnsi="標楷體" w:hint="eastAsia"/>
                <w:sz w:val="28"/>
                <w:szCs w:val="28"/>
              </w:rPr>
              <w:t>領導力企業管理顧問公司</w:t>
            </w:r>
          </w:p>
          <w:p w:rsidR="00E95A1F" w:rsidRPr="009B3335" w:rsidRDefault="00426F36" w:rsidP="00064437">
            <w:pPr>
              <w:snapToGrid w:val="0"/>
              <w:spacing w:line="360" w:lineRule="exact"/>
              <w:rPr>
                <w:rFonts w:ascii="標楷體" w:eastAsia="標楷體" w:hAnsi="標楷體"/>
                <w:sz w:val="28"/>
                <w:szCs w:val="28"/>
              </w:rPr>
            </w:pPr>
            <w:r>
              <w:rPr>
                <w:rFonts w:ascii="Times New Roman" w:eastAsia="標楷體" w:hAnsi="Times New Roman" w:hint="eastAsia"/>
                <w:sz w:val="28"/>
                <w:szCs w:val="28"/>
              </w:rPr>
              <w:t>吳謙</w:t>
            </w:r>
            <w:r w:rsidR="00E95A1F" w:rsidRPr="00E326BE">
              <w:rPr>
                <w:rFonts w:ascii="標楷體" w:eastAsia="標楷體" w:hAnsi="標楷體" w:hint="eastAsia"/>
                <w:sz w:val="28"/>
                <w:szCs w:val="28"/>
              </w:rPr>
              <w:t>顧問師</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6:00-16:15</w:t>
            </w:r>
          </w:p>
        </w:tc>
        <w:tc>
          <w:tcPr>
            <w:tcW w:w="4394" w:type="dxa"/>
            <w:vAlign w:val="center"/>
          </w:tcPr>
          <w:p w:rsidR="00E95A1F" w:rsidRPr="001260A1" w:rsidRDefault="00E95A1F" w:rsidP="00064437">
            <w:pPr>
              <w:snapToGrid w:val="0"/>
              <w:spacing w:line="360" w:lineRule="exact"/>
              <w:jc w:val="both"/>
              <w:rPr>
                <w:rFonts w:ascii="標楷體" w:eastAsia="標楷體" w:hAnsi="標楷體"/>
                <w:sz w:val="28"/>
                <w:szCs w:val="28"/>
              </w:rPr>
            </w:pPr>
            <w:r>
              <w:rPr>
                <w:rFonts w:ascii="標楷體" w:eastAsia="標楷體" w:hAnsi="標楷體" w:hint="eastAsia"/>
                <w:sz w:val="28"/>
                <w:szCs w:val="28"/>
              </w:rPr>
              <w:t>互動交流</w:t>
            </w:r>
          </w:p>
        </w:tc>
        <w:tc>
          <w:tcPr>
            <w:tcW w:w="3678" w:type="dxa"/>
          </w:tcPr>
          <w:p w:rsidR="00E95A1F" w:rsidRPr="009B3335" w:rsidRDefault="00E95A1F" w:rsidP="00064437">
            <w:pPr>
              <w:snapToGrid w:val="0"/>
              <w:spacing w:line="360" w:lineRule="exact"/>
              <w:rPr>
                <w:rFonts w:ascii="標楷體" w:eastAsia="標楷體" w:hAnsi="標楷體"/>
                <w:sz w:val="28"/>
                <w:szCs w:val="28"/>
              </w:rPr>
            </w:pPr>
          </w:p>
        </w:tc>
      </w:tr>
    </w:tbl>
    <w:p w:rsidR="00E95A1F" w:rsidRDefault="00E95A1F" w:rsidP="00E95A1F">
      <w:pPr>
        <w:pStyle w:val="a3"/>
        <w:snapToGrid w:val="0"/>
        <w:spacing w:line="360" w:lineRule="auto"/>
        <w:ind w:leftChars="0" w:left="720"/>
        <w:rPr>
          <w:rFonts w:ascii="標楷體" w:eastAsia="標楷體" w:hAnsi="標楷體"/>
          <w:b/>
          <w:sz w:val="28"/>
          <w:szCs w:val="28"/>
        </w:rPr>
      </w:pPr>
    </w:p>
    <w:p w:rsidR="00E95A1F" w:rsidRDefault="00E95A1F" w:rsidP="00E95A1F">
      <w:pPr>
        <w:pStyle w:val="a3"/>
        <w:snapToGrid w:val="0"/>
        <w:spacing w:line="360" w:lineRule="auto"/>
        <w:ind w:leftChars="0" w:left="720"/>
        <w:rPr>
          <w:rFonts w:ascii="標楷體" w:eastAsia="標楷體" w:hAnsi="標楷體"/>
          <w:b/>
          <w:sz w:val="28"/>
          <w:szCs w:val="28"/>
        </w:rPr>
      </w:pPr>
      <w:r>
        <w:rPr>
          <w:rFonts w:ascii="標楷體" w:eastAsia="標楷體" w:hAnsi="標楷體" w:hint="eastAsia"/>
          <w:b/>
          <w:sz w:val="28"/>
          <w:szCs w:val="28"/>
        </w:rPr>
        <w:t>第三天：</w:t>
      </w:r>
    </w:p>
    <w:tbl>
      <w:tblPr>
        <w:tblStyle w:val="a4"/>
        <w:tblpPr w:leftFromText="180" w:rightFromText="180" w:vertAnchor="text" w:horzAnchor="margin" w:tblpY="104"/>
        <w:tblW w:w="0" w:type="auto"/>
        <w:tblLook w:val="04A0" w:firstRow="1" w:lastRow="0" w:firstColumn="1" w:lastColumn="0" w:noHBand="0" w:noVBand="1"/>
      </w:tblPr>
      <w:tblGrid>
        <w:gridCol w:w="2122"/>
        <w:gridCol w:w="4394"/>
        <w:gridCol w:w="3678"/>
      </w:tblGrid>
      <w:tr w:rsidR="00E95A1F" w:rsidTr="00064437">
        <w:trPr>
          <w:trHeight w:val="558"/>
        </w:trPr>
        <w:tc>
          <w:tcPr>
            <w:tcW w:w="2122" w:type="dxa"/>
            <w:shd w:val="clear" w:color="auto" w:fill="D9D9D9" w:themeFill="background1" w:themeFillShade="D9"/>
            <w:vAlign w:val="center"/>
          </w:tcPr>
          <w:p w:rsidR="00E95A1F" w:rsidRDefault="00E95A1F" w:rsidP="00064437">
            <w:pPr>
              <w:snapToGrid w:val="0"/>
              <w:spacing w:line="360" w:lineRule="exact"/>
              <w:jc w:val="center"/>
              <w:rPr>
                <w:rFonts w:ascii="標楷體" w:eastAsia="標楷體" w:hAnsi="標楷體"/>
                <w:b/>
                <w:sz w:val="28"/>
                <w:szCs w:val="28"/>
              </w:rPr>
            </w:pPr>
            <w:r>
              <w:rPr>
                <w:rFonts w:ascii="標楷體" w:eastAsia="標楷體" w:hAnsi="標楷體" w:hint="eastAsia"/>
                <w:b/>
                <w:sz w:val="28"/>
                <w:szCs w:val="28"/>
              </w:rPr>
              <w:t>時間</w:t>
            </w:r>
          </w:p>
        </w:tc>
        <w:tc>
          <w:tcPr>
            <w:tcW w:w="4394" w:type="dxa"/>
            <w:shd w:val="clear" w:color="auto" w:fill="D9D9D9" w:themeFill="background1" w:themeFillShade="D9"/>
            <w:vAlign w:val="center"/>
          </w:tcPr>
          <w:p w:rsidR="00E95A1F" w:rsidRDefault="00E95A1F" w:rsidP="00064437">
            <w:pPr>
              <w:snapToGrid w:val="0"/>
              <w:spacing w:line="360" w:lineRule="exact"/>
              <w:jc w:val="center"/>
              <w:rPr>
                <w:rFonts w:ascii="標楷體" w:eastAsia="標楷體" w:hAnsi="標楷體"/>
                <w:b/>
                <w:sz w:val="28"/>
                <w:szCs w:val="28"/>
              </w:rPr>
            </w:pPr>
            <w:r>
              <w:rPr>
                <w:rFonts w:ascii="標楷體" w:eastAsia="標楷體" w:hAnsi="標楷體" w:hint="eastAsia"/>
                <w:b/>
                <w:sz w:val="28"/>
                <w:szCs w:val="28"/>
              </w:rPr>
              <w:t>內容</w:t>
            </w:r>
          </w:p>
        </w:tc>
        <w:tc>
          <w:tcPr>
            <w:tcW w:w="3678" w:type="dxa"/>
            <w:shd w:val="clear" w:color="auto" w:fill="D9D9D9" w:themeFill="background1" w:themeFillShade="D9"/>
            <w:vAlign w:val="center"/>
          </w:tcPr>
          <w:p w:rsidR="00E95A1F" w:rsidRDefault="00E95A1F" w:rsidP="00064437">
            <w:pPr>
              <w:snapToGrid w:val="0"/>
              <w:spacing w:line="360" w:lineRule="exact"/>
              <w:jc w:val="center"/>
              <w:rPr>
                <w:rFonts w:ascii="標楷體" w:eastAsia="標楷體" w:hAnsi="標楷體"/>
                <w:b/>
                <w:sz w:val="28"/>
                <w:szCs w:val="28"/>
              </w:rPr>
            </w:pPr>
            <w:r>
              <w:rPr>
                <w:rFonts w:ascii="標楷體" w:eastAsia="標楷體" w:hAnsi="標楷體" w:hint="eastAsia"/>
                <w:b/>
                <w:sz w:val="28"/>
                <w:szCs w:val="28"/>
              </w:rPr>
              <w:t>主講人</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sidRPr="009B3335">
              <w:rPr>
                <w:rFonts w:ascii="標楷體" w:eastAsia="標楷體" w:hAnsi="標楷體"/>
                <w:sz w:val="28"/>
                <w:szCs w:val="28"/>
              </w:rPr>
              <w:t>8:40-9:00</w:t>
            </w:r>
          </w:p>
        </w:tc>
        <w:tc>
          <w:tcPr>
            <w:tcW w:w="8072" w:type="dxa"/>
            <w:gridSpan w:val="2"/>
            <w:vAlign w:val="center"/>
          </w:tcPr>
          <w:p w:rsidR="00E95A1F" w:rsidRPr="009B3335" w:rsidRDefault="00E95A1F" w:rsidP="00064437">
            <w:pPr>
              <w:snapToGrid w:val="0"/>
              <w:spacing w:line="360" w:lineRule="exact"/>
              <w:jc w:val="center"/>
              <w:rPr>
                <w:rFonts w:ascii="標楷體" w:eastAsia="標楷體" w:hAnsi="標楷體"/>
                <w:sz w:val="28"/>
                <w:szCs w:val="28"/>
              </w:rPr>
            </w:pPr>
            <w:r w:rsidRPr="009B3335">
              <w:rPr>
                <w:rFonts w:ascii="標楷體" w:eastAsia="標楷體" w:hAnsi="標楷體" w:hint="eastAsia"/>
                <w:sz w:val="28"/>
                <w:szCs w:val="28"/>
              </w:rPr>
              <w:t>報到</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sidRPr="009B3335">
              <w:rPr>
                <w:rFonts w:ascii="標楷體" w:eastAsia="標楷體" w:hAnsi="標楷體" w:hint="eastAsia"/>
                <w:sz w:val="28"/>
                <w:szCs w:val="28"/>
              </w:rPr>
              <w:t>9</w:t>
            </w:r>
            <w:r>
              <w:rPr>
                <w:rFonts w:ascii="標楷體" w:eastAsia="標楷體" w:hAnsi="標楷體"/>
                <w:sz w:val="28"/>
                <w:szCs w:val="28"/>
              </w:rPr>
              <w:t>:00-</w:t>
            </w:r>
            <w:r>
              <w:rPr>
                <w:rFonts w:ascii="標楷體" w:eastAsia="標楷體" w:hAnsi="標楷體" w:hint="eastAsia"/>
                <w:sz w:val="28"/>
                <w:szCs w:val="28"/>
              </w:rPr>
              <w:t>1</w:t>
            </w:r>
            <w:r>
              <w:rPr>
                <w:rFonts w:ascii="標楷體" w:eastAsia="標楷體" w:hAnsi="標楷體"/>
                <w:sz w:val="28"/>
                <w:szCs w:val="28"/>
              </w:rPr>
              <w:t>2:00</w:t>
            </w:r>
          </w:p>
        </w:tc>
        <w:tc>
          <w:tcPr>
            <w:tcW w:w="4394" w:type="dxa"/>
            <w:vAlign w:val="center"/>
          </w:tcPr>
          <w:p w:rsidR="00E95A1F" w:rsidRPr="006E6778" w:rsidRDefault="00E95A1F" w:rsidP="00064437">
            <w:pPr>
              <w:spacing w:line="360" w:lineRule="exact"/>
              <w:rPr>
                <w:rFonts w:ascii="標楷體" w:eastAsia="標楷體" w:hAnsi="標楷體"/>
                <w:sz w:val="28"/>
                <w:szCs w:val="28"/>
              </w:rPr>
            </w:pPr>
            <w:r w:rsidRPr="006E6778">
              <w:rPr>
                <w:rFonts w:ascii="標楷體" w:eastAsia="標楷體" w:hAnsi="標楷體" w:hint="eastAsia"/>
                <w:sz w:val="28"/>
                <w:szCs w:val="28"/>
              </w:rPr>
              <w:t>溫室氣體內部查證演練</w:t>
            </w:r>
          </w:p>
        </w:tc>
        <w:tc>
          <w:tcPr>
            <w:tcW w:w="3678" w:type="dxa"/>
          </w:tcPr>
          <w:p w:rsidR="00E95A1F" w:rsidRDefault="00E95A1F" w:rsidP="00064437">
            <w:pPr>
              <w:snapToGrid w:val="0"/>
              <w:spacing w:line="360" w:lineRule="exact"/>
              <w:rPr>
                <w:rFonts w:ascii="標楷體" w:eastAsia="標楷體" w:hAnsi="標楷體"/>
                <w:sz w:val="28"/>
                <w:szCs w:val="28"/>
              </w:rPr>
            </w:pPr>
            <w:r w:rsidRPr="00E326BE">
              <w:rPr>
                <w:rFonts w:ascii="標楷體" w:eastAsia="標楷體" w:hAnsi="標楷體" w:hint="eastAsia"/>
                <w:sz w:val="28"/>
                <w:szCs w:val="28"/>
              </w:rPr>
              <w:t>領導力企業管理顧問公司</w:t>
            </w:r>
          </w:p>
          <w:p w:rsidR="00E95A1F" w:rsidRPr="009B3335" w:rsidRDefault="00426F36" w:rsidP="00064437">
            <w:pPr>
              <w:snapToGrid w:val="0"/>
              <w:spacing w:line="360" w:lineRule="exact"/>
              <w:rPr>
                <w:rFonts w:ascii="標楷體" w:eastAsia="標楷體" w:hAnsi="標楷體"/>
                <w:sz w:val="28"/>
                <w:szCs w:val="28"/>
              </w:rPr>
            </w:pPr>
            <w:r>
              <w:rPr>
                <w:rFonts w:ascii="Times New Roman" w:eastAsia="標楷體" w:hAnsi="Times New Roman" w:hint="eastAsia"/>
                <w:sz w:val="28"/>
                <w:szCs w:val="28"/>
              </w:rPr>
              <w:t>蕭百淳</w:t>
            </w:r>
            <w:r w:rsidR="00E95A1F" w:rsidRPr="00E326BE">
              <w:rPr>
                <w:rFonts w:ascii="標楷體" w:eastAsia="標楷體" w:hAnsi="標楷體" w:hint="eastAsia"/>
                <w:sz w:val="28"/>
                <w:szCs w:val="28"/>
              </w:rPr>
              <w:t>顧問師</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sz w:val="28"/>
                <w:szCs w:val="28"/>
              </w:rPr>
              <w:t>12:00-13:00</w:t>
            </w:r>
          </w:p>
        </w:tc>
        <w:tc>
          <w:tcPr>
            <w:tcW w:w="8072" w:type="dxa"/>
            <w:gridSpan w:val="2"/>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午休&amp;用餐</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3:00-16:00</w:t>
            </w:r>
          </w:p>
        </w:tc>
        <w:tc>
          <w:tcPr>
            <w:tcW w:w="4394" w:type="dxa"/>
            <w:vAlign w:val="center"/>
          </w:tcPr>
          <w:p w:rsidR="00E95A1F" w:rsidRPr="006E6778" w:rsidRDefault="00E95A1F" w:rsidP="00064437">
            <w:pPr>
              <w:spacing w:line="360" w:lineRule="exact"/>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Pr="006E6778">
              <w:rPr>
                <w:rFonts w:ascii="標楷體" w:eastAsia="標楷體" w:hAnsi="標楷體" w:hint="eastAsia"/>
                <w:sz w:val="28"/>
                <w:szCs w:val="28"/>
              </w:rPr>
              <w:t>溫室氣體內部查證模擬</w:t>
            </w:r>
          </w:p>
          <w:p w:rsidR="00E95A1F" w:rsidRPr="006E6778" w:rsidRDefault="00E95A1F" w:rsidP="00064437">
            <w:pPr>
              <w:spacing w:line="360" w:lineRule="exact"/>
              <w:rPr>
                <w:rFonts w:ascii="標楷體" w:eastAsia="標楷體" w:hAnsi="標楷體"/>
                <w:sz w:val="28"/>
                <w:szCs w:val="28"/>
              </w:rPr>
            </w:pPr>
            <w:r>
              <w:rPr>
                <w:rFonts w:ascii="標楷體" w:eastAsia="標楷體" w:hAnsi="標楷體" w:hint="eastAsia"/>
                <w:sz w:val="28"/>
                <w:szCs w:val="28"/>
              </w:rPr>
              <w:t>2.</w:t>
            </w:r>
            <w:r w:rsidRPr="00B60C32">
              <w:rPr>
                <w:rFonts w:ascii="標楷體" w:eastAsia="標楷體" w:hAnsi="標楷體" w:hint="eastAsia"/>
                <w:sz w:val="28"/>
                <w:szCs w:val="28"/>
              </w:rPr>
              <w:t>測驗及綜合講解</w:t>
            </w:r>
          </w:p>
        </w:tc>
        <w:tc>
          <w:tcPr>
            <w:tcW w:w="3678" w:type="dxa"/>
          </w:tcPr>
          <w:p w:rsidR="00E95A1F" w:rsidRDefault="00E95A1F" w:rsidP="00064437">
            <w:pPr>
              <w:snapToGrid w:val="0"/>
              <w:spacing w:line="360" w:lineRule="exact"/>
              <w:rPr>
                <w:rFonts w:ascii="標楷體" w:eastAsia="標楷體" w:hAnsi="標楷體"/>
                <w:sz w:val="28"/>
                <w:szCs w:val="28"/>
              </w:rPr>
            </w:pPr>
            <w:r w:rsidRPr="00E326BE">
              <w:rPr>
                <w:rFonts w:ascii="標楷體" w:eastAsia="標楷體" w:hAnsi="標楷體" w:hint="eastAsia"/>
                <w:sz w:val="28"/>
                <w:szCs w:val="28"/>
              </w:rPr>
              <w:t>領導力企業管理顧問公司</w:t>
            </w:r>
          </w:p>
          <w:p w:rsidR="00E95A1F" w:rsidRPr="00426F36" w:rsidRDefault="00426F36" w:rsidP="00064437">
            <w:pPr>
              <w:snapToGrid w:val="0"/>
              <w:spacing w:line="360" w:lineRule="exact"/>
              <w:rPr>
                <w:rFonts w:ascii="Times New Roman" w:eastAsia="標楷體" w:hAnsi="Times New Roman"/>
                <w:sz w:val="28"/>
                <w:szCs w:val="28"/>
              </w:rPr>
            </w:pPr>
            <w:r>
              <w:rPr>
                <w:rFonts w:ascii="Times New Roman" w:eastAsia="標楷體" w:hAnsi="Times New Roman" w:hint="eastAsia"/>
                <w:sz w:val="28"/>
                <w:szCs w:val="28"/>
              </w:rPr>
              <w:t>蕭百淳</w:t>
            </w:r>
            <w:r w:rsidR="00E95A1F" w:rsidRPr="00E326BE">
              <w:rPr>
                <w:rFonts w:ascii="標楷體" w:eastAsia="標楷體" w:hAnsi="標楷體" w:hint="eastAsia"/>
                <w:sz w:val="28"/>
                <w:szCs w:val="28"/>
              </w:rPr>
              <w:t>顧問師</w:t>
            </w:r>
          </w:p>
        </w:tc>
      </w:tr>
      <w:tr w:rsidR="00E95A1F" w:rsidTr="00064437">
        <w:tc>
          <w:tcPr>
            <w:tcW w:w="2122" w:type="dxa"/>
            <w:vAlign w:val="center"/>
          </w:tcPr>
          <w:p w:rsidR="00E95A1F" w:rsidRPr="009B3335" w:rsidRDefault="00E95A1F" w:rsidP="00064437">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6:00-16:15</w:t>
            </w:r>
          </w:p>
        </w:tc>
        <w:tc>
          <w:tcPr>
            <w:tcW w:w="4394" w:type="dxa"/>
            <w:vAlign w:val="center"/>
          </w:tcPr>
          <w:p w:rsidR="00E95A1F" w:rsidRPr="001260A1" w:rsidRDefault="00E95A1F" w:rsidP="00064437">
            <w:pPr>
              <w:snapToGrid w:val="0"/>
              <w:spacing w:line="360" w:lineRule="exact"/>
              <w:jc w:val="both"/>
              <w:rPr>
                <w:rFonts w:ascii="標楷體" w:eastAsia="標楷體" w:hAnsi="標楷體"/>
                <w:sz w:val="28"/>
                <w:szCs w:val="28"/>
              </w:rPr>
            </w:pPr>
            <w:r>
              <w:rPr>
                <w:rFonts w:ascii="標楷體" w:eastAsia="標楷體" w:hAnsi="標楷體" w:hint="eastAsia"/>
                <w:sz w:val="28"/>
                <w:szCs w:val="28"/>
              </w:rPr>
              <w:t>互動交流</w:t>
            </w:r>
          </w:p>
        </w:tc>
        <w:tc>
          <w:tcPr>
            <w:tcW w:w="3678" w:type="dxa"/>
          </w:tcPr>
          <w:p w:rsidR="00E95A1F" w:rsidRPr="009B3335" w:rsidRDefault="00E95A1F" w:rsidP="00064437">
            <w:pPr>
              <w:snapToGrid w:val="0"/>
              <w:spacing w:line="360" w:lineRule="exact"/>
              <w:rPr>
                <w:rFonts w:ascii="標楷體" w:eastAsia="標楷體" w:hAnsi="標楷體"/>
                <w:sz w:val="28"/>
                <w:szCs w:val="28"/>
              </w:rPr>
            </w:pPr>
          </w:p>
        </w:tc>
      </w:tr>
    </w:tbl>
    <w:p w:rsidR="00E95A1F" w:rsidRPr="001260A1" w:rsidRDefault="00E95A1F" w:rsidP="00E95A1F">
      <w:pPr>
        <w:snapToGrid w:val="0"/>
        <w:spacing w:line="300" w:lineRule="auto"/>
        <w:rPr>
          <w:rFonts w:ascii="標楷體" w:eastAsia="標楷體" w:hAnsi="標楷體"/>
          <w:sz w:val="28"/>
          <w:szCs w:val="28"/>
        </w:rPr>
      </w:pPr>
      <w:r w:rsidRPr="00C438E1">
        <w:rPr>
          <w:rFonts w:ascii="標楷體" w:eastAsia="標楷體" w:hAnsi="標楷體" w:hint="eastAsia"/>
          <w:sz w:val="28"/>
          <w:szCs w:val="28"/>
        </w:rPr>
        <w:t>備註：</w:t>
      </w:r>
      <w:r w:rsidRPr="001260A1">
        <w:rPr>
          <w:rFonts w:ascii="標楷體" w:eastAsia="標楷體" w:hAnsi="標楷體" w:hint="eastAsia"/>
          <w:sz w:val="28"/>
          <w:szCs w:val="28"/>
        </w:rPr>
        <w:t>主辦/執行單位保有更換場地、師資、調整課程內容之權利。</w:t>
      </w:r>
    </w:p>
    <w:p w:rsidR="00E95A1F" w:rsidRDefault="00E95A1F" w:rsidP="00F24C13">
      <w:pPr>
        <w:pStyle w:val="a3"/>
        <w:pageBreakBefore/>
        <w:numPr>
          <w:ilvl w:val="0"/>
          <w:numId w:val="31"/>
        </w:numPr>
        <w:snapToGrid w:val="0"/>
        <w:spacing w:line="360" w:lineRule="auto"/>
        <w:ind w:leftChars="0"/>
        <w:rPr>
          <w:rFonts w:ascii="標楷體" w:eastAsia="標楷體" w:hAnsi="標楷體"/>
          <w:b/>
          <w:sz w:val="28"/>
          <w:szCs w:val="28"/>
        </w:rPr>
      </w:pPr>
      <w:r>
        <w:rPr>
          <w:rFonts w:ascii="標楷體" w:eastAsia="標楷體" w:hAnsi="標楷體" w:hint="eastAsia"/>
          <w:b/>
          <w:sz w:val="28"/>
          <w:szCs w:val="28"/>
        </w:rPr>
        <w:lastRenderedPageBreak/>
        <w:t>講師簡介</w:t>
      </w:r>
    </w:p>
    <w:tbl>
      <w:tblPr>
        <w:tblStyle w:val="110"/>
        <w:tblW w:w="10206" w:type="dxa"/>
        <w:tblInd w:w="-5" w:type="dxa"/>
        <w:tblLook w:val="04A0" w:firstRow="1" w:lastRow="0" w:firstColumn="1" w:lastColumn="0" w:noHBand="0" w:noVBand="1"/>
      </w:tblPr>
      <w:tblGrid>
        <w:gridCol w:w="1418"/>
        <w:gridCol w:w="8788"/>
      </w:tblGrid>
      <w:tr w:rsidR="009B174A" w:rsidRPr="001C2688" w:rsidTr="00267BAA">
        <w:tc>
          <w:tcPr>
            <w:tcW w:w="1418" w:type="dxa"/>
            <w:vAlign w:val="center"/>
          </w:tcPr>
          <w:p w:rsidR="009B174A" w:rsidRPr="001C2688" w:rsidRDefault="009B174A" w:rsidP="00267BAA">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t>姓名</w:t>
            </w:r>
          </w:p>
        </w:tc>
        <w:tc>
          <w:tcPr>
            <w:tcW w:w="8788" w:type="dxa"/>
          </w:tcPr>
          <w:p w:rsidR="009B174A" w:rsidRPr="001C2688" w:rsidRDefault="009B174A" w:rsidP="00267BAA">
            <w:pPr>
              <w:spacing w:line="0" w:lineRule="atLeast"/>
              <w:rPr>
                <w:rFonts w:ascii="Times New Roman" w:eastAsia="標楷體" w:hAnsi="Times New Roman"/>
                <w:sz w:val="28"/>
                <w:szCs w:val="28"/>
              </w:rPr>
            </w:pPr>
            <w:r w:rsidRPr="001C2688">
              <w:rPr>
                <w:rFonts w:ascii="Times New Roman" w:eastAsia="標楷體" w:hAnsi="Times New Roman"/>
                <w:sz w:val="28"/>
                <w:szCs w:val="28"/>
              </w:rPr>
              <w:t>朱家慶</w:t>
            </w:r>
          </w:p>
        </w:tc>
      </w:tr>
      <w:tr w:rsidR="009B174A" w:rsidRPr="001C2688" w:rsidTr="00267BAA">
        <w:tc>
          <w:tcPr>
            <w:tcW w:w="1418" w:type="dxa"/>
            <w:vAlign w:val="center"/>
          </w:tcPr>
          <w:p w:rsidR="009B174A" w:rsidRPr="001C2688" w:rsidRDefault="009B174A" w:rsidP="00267BAA">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t>現職</w:t>
            </w:r>
          </w:p>
        </w:tc>
        <w:tc>
          <w:tcPr>
            <w:tcW w:w="8788" w:type="dxa"/>
          </w:tcPr>
          <w:p w:rsidR="009B174A" w:rsidRPr="001C2688" w:rsidRDefault="009B174A" w:rsidP="00267BAA">
            <w:pPr>
              <w:spacing w:line="0" w:lineRule="atLeast"/>
              <w:rPr>
                <w:rFonts w:ascii="Times New Roman" w:eastAsia="標楷體" w:hAnsi="Times New Roman"/>
                <w:sz w:val="28"/>
                <w:szCs w:val="28"/>
              </w:rPr>
            </w:pPr>
            <w:r w:rsidRPr="001C2688">
              <w:rPr>
                <w:rFonts w:ascii="Times New Roman" w:eastAsia="標楷體" w:hAnsi="Times New Roman"/>
                <w:sz w:val="28"/>
                <w:szCs w:val="28"/>
              </w:rPr>
              <w:t>財團法人中衛發展中心資深研究員</w:t>
            </w:r>
          </w:p>
        </w:tc>
      </w:tr>
      <w:tr w:rsidR="009B174A" w:rsidRPr="001C2688" w:rsidTr="00267BAA">
        <w:tc>
          <w:tcPr>
            <w:tcW w:w="1418" w:type="dxa"/>
            <w:vAlign w:val="center"/>
          </w:tcPr>
          <w:p w:rsidR="009B174A" w:rsidRPr="001C2688" w:rsidRDefault="009B174A" w:rsidP="00267BAA">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t>學歷</w:t>
            </w:r>
          </w:p>
        </w:tc>
        <w:tc>
          <w:tcPr>
            <w:tcW w:w="8788" w:type="dxa"/>
          </w:tcPr>
          <w:p w:rsidR="009B174A" w:rsidRPr="001C2688" w:rsidRDefault="009B174A" w:rsidP="009B174A">
            <w:pPr>
              <w:widowControl/>
              <w:numPr>
                <w:ilvl w:val="0"/>
                <w:numId w:val="17"/>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國立中山大學公共事務管理研究所</w:t>
            </w:r>
          </w:p>
        </w:tc>
      </w:tr>
      <w:tr w:rsidR="009B174A" w:rsidRPr="001C2688" w:rsidTr="00267BAA">
        <w:tc>
          <w:tcPr>
            <w:tcW w:w="1418" w:type="dxa"/>
            <w:vAlign w:val="center"/>
          </w:tcPr>
          <w:p w:rsidR="009B174A" w:rsidRPr="001C2688" w:rsidRDefault="009B174A" w:rsidP="00267BAA">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t>主要經歷</w:t>
            </w:r>
          </w:p>
        </w:tc>
        <w:tc>
          <w:tcPr>
            <w:tcW w:w="8788" w:type="dxa"/>
          </w:tcPr>
          <w:p w:rsidR="009B174A" w:rsidRPr="001C2688" w:rsidRDefault="009B174A" w:rsidP="009B174A">
            <w:pPr>
              <w:widowControl/>
              <w:numPr>
                <w:ilvl w:val="0"/>
                <w:numId w:val="18"/>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中衛發展中心組經理</w:t>
            </w:r>
          </w:p>
          <w:p w:rsidR="009B174A" w:rsidRPr="001C2688" w:rsidRDefault="009B174A" w:rsidP="009B174A">
            <w:pPr>
              <w:widowControl/>
              <w:numPr>
                <w:ilvl w:val="0"/>
                <w:numId w:val="18"/>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中衛發展中心技術經理</w:t>
            </w:r>
          </w:p>
          <w:p w:rsidR="009B174A" w:rsidRPr="001C2688" w:rsidRDefault="009B174A" w:rsidP="009B174A">
            <w:pPr>
              <w:widowControl/>
              <w:numPr>
                <w:ilvl w:val="0"/>
                <w:numId w:val="18"/>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中衛發展中心專案經理</w:t>
            </w:r>
            <w:r w:rsidRPr="001C2688">
              <w:rPr>
                <w:rFonts w:ascii="Times New Roman" w:eastAsia="標楷體" w:hAnsi="Times New Roman"/>
                <w:sz w:val="28"/>
                <w:szCs w:val="28"/>
              </w:rPr>
              <w:t xml:space="preserve"> </w:t>
            </w:r>
          </w:p>
          <w:p w:rsidR="009B174A" w:rsidRPr="001C2688" w:rsidRDefault="009B174A" w:rsidP="009B174A">
            <w:pPr>
              <w:widowControl/>
              <w:numPr>
                <w:ilvl w:val="0"/>
                <w:numId w:val="18"/>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中衛發展中心技術總監</w:t>
            </w:r>
          </w:p>
          <w:p w:rsidR="009B174A" w:rsidRPr="001C2688" w:rsidRDefault="009B174A" w:rsidP="009B174A">
            <w:pPr>
              <w:widowControl/>
              <w:numPr>
                <w:ilvl w:val="0"/>
                <w:numId w:val="18"/>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中衛發展中心資深研究員</w:t>
            </w:r>
          </w:p>
          <w:p w:rsidR="009B174A" w:rsidRPr="001C2688" w:rsidRDefault="009B174A" w:rsidP="009B174A">
            <w:pPr>
              <w:widowControl/>
              <w:numPr>
                <w:ilvl w:val="0"/>
                <w:numId w:val="18"/>
              </w:numPr>
              <w:spacing w:line="0" w:lineRule="atLeast"/>
              <w:rPr>
                <w:rFonts w:ascii="Times New Roman" w:eastAsia="標楷體" w:hAnsi="Times New Roman"/>
                <w:sz w:val="28"/>
                <w:szCs w:val="28"/>
              </w:rPr>
            </w:pPr>
            <w:r w:rsidRPr="001C2688">
              <w:rPr>
                <w:rFonts w:ascii="Times New Roman" w:eastAsia="標楷體" w:hAnsi="Times New Roman"/>
                <w:sz w:val="28"/>
                <w:szCs w:val="28"/>
              </w:rPr>
              <w:t>產銷履歷專案辦公室主任</w:t>
            </w:r>
          </w:p>
          <w:p w:rsidR="009B174A" w:rsidRPr="001C2688" w:rsidRDefault="009B174A" w:rsidP="009B174A">
            <w:pPr>
              <w:widowControl/>
              <w:numPr>
                <w:ilvl w:val="0"/>
                <w:numId w:val="18"/>
              </w:numPr>
              <w:spacing w:line="0" w:lineRule="atLeast"/>
              <w:rPr>
                <w:rFonts w:ascii="Times New Roman" w:eastAsia="標楷體" w:hAnsi="Times New Roman"/>
                <w:sz w:val="28"/>
                <w:szCs w:val="28"/>
              </w:rPr>
            </w:pPr>
            <w:r w:rsidRPr="001C2688">
              <w:rPr>
                <w:rFonts w:ascii="Times New Roman" w:eastAsia="標楷體" w:hAnsi="Times New Roman"/>
                <w:sz w:val="28"/>
                <w:szCs w:val="28"/>
              </w:rPr>
              <w:t>ISO14064-1</w:t>
            </w:r>
            <w:r w:rsidRPr="001C2688">
              <w:rPr>
                <w:rFonts w:ascii="Times New Roman" w:eastAsia="標楷體" w:hAnsi="Times New Roman"/>
                <w:sz w:val="28"/>
                <w:szCs w:val="28"/>
              </w:rPr>
              <w:t>主導稽核員證書</w:t>
            </w:r>
          </w:p>
          <w:p w:rsidR="009B174A" w:rsidRPr="001C2688" w:rsidRDefault="009B174A" w:rsidP="009B174A">
            <w:pPr>
              <w:widowControl/>
              <w:numPr>
                <w:ilvl w:val="0"/>
                <w:numId w:val="18"/>
              </w:numPr>
              <w:spacing w:line="0" w:lineRule="atLeast"/>
              <w:rPr>
                <w:rFonts w:ascii="Times New Roman" w:eastAsia="標楷體" w:hAnsi="Times New Roman"/>
                <w:sz w:val="28"/>
                <w:szCs w:val="28"/>
              </w:rPr>
            </w:pPr>
            <w:r w:rsidRPr="001C2688">
              <w:rPr>
                <w:rFonts w:ascii="Times New Roman" w:eastAsia="標楷體" w:hAnsi="Times New Roman"/>
                <w:sz w:val="28"/>
                <w:szCs w:val="28"/>
              </w:rPr>
              <w:t>產銷履歷輔導員證書</w:t>
            </w:r>
          </w:p>
          <w:p w:rsidR="009B174A" w:rsidRPr="001C2688" w:rsidRDefault="009B174A" w:rsidP="009B174A">
            <w:pPr>
              <w:widowControl/>
              <w:numPr>
                <w:ilvl w:val="0"/>
                <w:numId w:val="18"/>
              </w:numPr>
              <w:spacing w:line="0" w:lineRule="atLeast"/>
              <w:rPr>
                <w:rFonts w:ascii="Times New Roman" w:eastAsia="標楷體" w:hAnsi="Times New Roman"/>
                <w:sz w:val="28"/>
                <w:szCs w:val="28"/>
              </w:rPr>
            </w:pPr>
            <w:r w:rsidRPr="001C2688">
              <w:rPr>
                <w:rFonts w:ascii="Times New Roman" w:eastAsia="標楷體" w:hAnsi="Times New Roman"/>
                <w:sz w:val="28"/>
                <w:szCs w:val="28"/>
              </w:rPr>
              <w:t>ISO 14067</w:t>
            </w:r>
            <w:r w:rsidRPr="001C2688">
              <w:rPr>
                <w:rFonts w:ascii="Times New Roman" w:eastAsia="標楷體" w:hAnsi="Times New Roman"/>
                <w:sz w:val="28"/>
                <w:szCs w:val="28"/>
              </w:rPr>
              <w:t>內部稽核員證書</w:t>
            </w:r>
          </w:p>
        </w:tc>
      </w:tr>
      <w:tr w:rsidR="009B174A" w:rsidRPr="001C2688" w:rsidTr="00267BAA">
        <w:tc>
          <w:tcPr>
            <w:tcW w:w="1418" w:type="dxa"/>
            <w:vAlign w:val="center"/>
          </w:tcPr>
          <w:p w:rsidR="009B174A" w:rsidRPr="001C2688" w:rsidRDefault="009B174A" w:rsidP="00267BAA">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t>參與計畫</w:t>
            </w:r>
          </w:p>
        </w:tc>
        <w:tc>
          <w:tcPr>
            <w:tcW w:w="8788" w:type="dxa"/>
          </w:tcPr>
          <w:p w:rsidR="009B174A" w:rsidRPr="001C2688" w:rsidRDefault="009B174A" w:rsidP="009B174A">
            <w:pPr>
              <w:widowControl/>
              <w:numPr>
                <w:ilvl w:val="0"/>
                <w:numId w:val="22"/>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111</w:t>
            </w:r>
            <w:r w:rsidRPr="001C2688">
              <w:rPr>
                <w:rFonts w:ascii="Times New Roman" w:eastAsia="標楷體" w:hAnsi="Times New Roman"/>
                <w:sz w:val="28"/>
                <w:szCs w:val="28"/>
              </w:rPr>
              <w:t>年科技農企業創新加值暨國際化推動計畫</w:t>
            </w:r>
            <w:r w:rsidRPr="001C2688">
              <w:rPr>
                <w:rFonts w:ascii="Times New Roman" w:eastAsia="標楷體" w:hAnsi="Times New Roman"/>
                <w:sz w:val="28"/>
                <w:szCs w:val="28"/>
              </w:rPr>
              <w:t xml:space="preserve"> /</w:t>
            </w:r>
            <w:r w:rsidRPr="001C2688">
              <w:rPr>
                <w:rFonts w:ascii="Times New Roman" w:eastAsia="標楷體" w:hAnsi="Times New Roman"/>
                <w:sz w:val="28"/>
                <w:szCs w:val="28"/>
              </w:rPr>
              <w:t>計畫主持人</w:t>
            </w:r>
          </w:p>
          <w:p w:rsidR="009B174A" w:rsidRPr="001C2688" w:rsidRDefault="009B174A" w:rsidP="009B174A">
            <w:pPr>
              <w:widowControl/>
              <w:numPr>
                <w:ilvl w:val="0"/>
                <w:numId w:val="22"/>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109-111</w:t>
            </w:r>
            <w:r w:rsidRPr="001C2688">
              <w:rPr>
                <w:rFonts w:ascii="Times New Roman" w:eastAsia="標楷體" w:hAnsi="Times New Roman"/>
                <w:sz w:val="28"/>
                <w:szCs w:val="28"/>
              </w:rPr>
              <w:t>產銷履歷擴大推動專案管理計畫</w:t>
            </w:r>
            <w:r w:rsidRPr="001C2688">
              <w:rPr>
                <w:rFonts w:ascii="Times New Roman" w:eastAsia="標楷體" w:hAnsi="Times New Roman"/>
                <w:sz w:val="28"/>
                <w:szCs w:val="28"/>
              </w:rPr>
              <w:t>/</w:t>
            </w:r>
            <w:r w:rsidRPr="001C2688">
              <w:rPr>
                <w:rFonts w:ascii="Times New Roman" w:eastAsia="標楷體" w:hAnsi="Times New Roman"/>
                <w:sz w:val="28"/>
                <w:szCs w:val="28"/>
              </w:rPr>
              <w:t>計畫主持人</w:t>
            </w:r>
          </w:p>
          <w:p w:rsidR="009B174A" w:rsidRPr="001C2688" w:rsidRDefault="009B174A" w:rsidP="009B174A">
            <w:pPr>
              <w:widowControl/>
              <w:numPr>
                <w:ilvl w:val="0"/>
                <w:numId w:val="22"/>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106~108</w:t>
            </w:r>
            <w:r w:rsidRPr="001C2688">
              <w:rPr>
                <w:rFonts w:ascii="Times New Roman" w:eastAsia="標楷體" w:hAnsi="Times New Roman"/>
                <w:sz w:val="28"/>
                <w:szCs w:val="28"/>
              </w:rPr>
              <w:t>年「優客里鄰跨域整合產銷連結及體系推動」科技計畫</w:t>
            </w:r>
            <w:r w:rsidRPr="001C2688">
              <w:rPr>
                <w:rFonts w:ascii="Times New Roman" w:eastAsia="標楷體" w:hAnsi="Times New Roman"/>
                <w:sz w:val="28"/>
                <w:szCs w:val="28"/>
              </w:rPr>
              <w:t>/</w:t>
            </w:r>
            <w:r w:rsidRPr="001C2688">
              <w:rPr>
                <w:rFonts w:ascii="Times New Roman" w:eastAsia="標楷體" w:hAnsi="Times New Roman"/>
                <w:sz w:val="28"/>
                <w:szCs w:val="28"/>
              </w:rPr>
              <w:t>計畫主持人</w:t>
            </w:r>
          </w:p>
          <w:p w:rsidR="009B174A" w:rsidRPr="001C2688" w:rsidRDefault="009B174A" w:rsidP="009B174A">
            <w:pPr>
              <w:widowControl/>
              <w:numPr>
                <w:ilvl w:val="0"/>
                <w:numId w:val="22"/>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108</w:t>
            </w:r>
            <w:r w:rsidRPr="001C2688">
              <w:rPr>
                <w:rFonts w:ascii="Times New Roman" w:eastAsia="標楷體" w:hAnsi="Times New Roman"/>
                <w:sz w:val="28"/>
                <w:szCs w:val="28"/>
              </w:rPr>
              <w:t>年桃園市商圈亮點行銷輔導計畫</w:t>
            </w:r>
            <w:r w:rsidRPr="001C2688">
              <w:rPr>
                <w:rFonts w:ascii="Times New Roman" w:eastAsia="標楷體" w:hAnsi="Times New Roman"/>
                <w:sz w:val="28"/>
                <w:szCs w:val="28"/>
              </w:rPr>
              <w:t>/</w:t>
            </w:r>
            <w:r w:rsidRPr="001C2688">
              <w:rPr>
                <w:rFonts w:ascii="Times New Roman" w:eastAsia="標楷體" w:hAnsi="Times New Roman"/>
                <w:sz w:val="28"/>
                <w:szCs w:val="28"/>
              </w:rPr>
              <w:t>計畫主持人</w:t>
            </w:r>
          </w:p>
          <w:p w:rsidR="009B174A" w:rsidRPr="001C2688" w:rsidRDefault="009B174A" w:rsidP="009B174A">
            <w:pPr>
              <w:widowControl/>
              <w:numPr>
                <w:ilvl w:val="0"/>
                <w:numId w:val="22"/>
              </w:numPr>
              <w:adjustRightInd w:val="0"/>
              <w:spacing w:line="0" w:lineRule="atLeast"/>
              <w:rPr>
                <w:rFonts w:ascii="Times New Roman" w:eastAsia="標楷體" w:hAnsi="Times New Roman"/>
                <w:sz w:val="28"/>
                <w:szCs w:val="28"/>
              </w:rPr>
            </w:pPr>
            <w:r w:rsidRPr="001C2688">
              <w:rPr>
                <w:rFonts w:ascii="Times New Roman" w:eastAsia="標楷體" w:hAnsi="Times New Roman"/>
                <w:sz w:val="28"/>
                <w:szCs w:val="28"/>
              </w:rPr>
              <w:t>107</w:t>
            </w:r>
            <w:r w:rsidRPr="001C2688">
              <w:rPr>
                <w:rFonts w:ascii="Times New Roman" w:eastAsia="標楷體" w:hAnsi="Times New Roman"/>
                <w:sz w:val="28"/>
                <w:szCs w:val="28"/>
              </w:rPr>
              <w:t>年好茶好餅推廣計畫委託專業服務案</w:t>
            </w:r>
            <w:r w:rsidRPr="001C2688">
              <w:rPr>
                <w:rFonts w:ascii="Times New Roman" w:eastAsia="標楷體" w:hAnsi="Times New Roman"/>
                <w:sz w:val="28"/>
                <w:szCs w:val="28"/>
              </w:rPr>
              <w:t>/</w:t>
            </w:r>
            <w:r w:rsidRPr="001C2688">
              <w:rPr>
                <w:rFonts w:ascii="Times New Roman" w:eastAsia="標楷體" w:hAnsi="Times New Roman"/>
                <w:sz w:val="28"/>
                <w:szCs w:val="28"/>
              </w:rPr>
              <w:t>計畫主持人</w:t>
            </w:r>
            <w:r w:rsidRPr="001C2688">
              <w:rPr>
                <w:rFonts w:ascii="Times New Roman" w:eastAsia="標楷體" w:hAnsi="Times New Roman"/>
                <w:sz w:val="28"/>
                <w:szCs w:val="28"/>
              </w:rPr>
              <w:t>)</w:t>
            </w:r>
          </w:p>
        </w:tc>
      </w:tr>
    </w:tbl>
    <w:p w:rsidR="009B174A" w:rsidRPr="009B174A" w:rsidRDefault="009B174A" w:rsidP="009B174A">
      <w:pPr>
        <w:snapToGrid w:val="0"/>
        <w:spacing w:line="360" w:lineRule="auto"/>
        <w:rPr>
          <w:rFonts w:ascii="標楷體" w:eastAsia="標楷體" w:hAnsi="標楷體"/>
          <w:b/>
          <w:sz w:val="28"/>
          <w:szCs w:val="28"/>
        </w:rPr>
      </w:pPr>
    </w:p>
    <w:tbl>
      <w:tblPr>
        <w:tblStyle w:val="110"/>
        <w:tblW w:w="10206" w:type="dxa"/>
        <w:tblInd w:w="-5" w:type="dxa"/>
        <w:tblLook w:val="04A0" w:firstRow="1" w:lastRow="0" w:firstColumn="1" w:lastColumn="0" w:noHBand="0" w:noVBand="1"/>
      </w:tblPr>
      <w:tblGrid>
        <w:gridCol w:w="1418"/>
        <w:gridCol w:w="8788"/>
      </w:tblGrid>
      <w:tr w:rsidR="00E95A1F" w:rsidRPr="001C2688" w:rsidTr="00064437">
        <w:tc>
          <w:tcPr>
            <w:tcW w:w="1418" w:type="dxa"/>
            <w:vAlign w:val="center"/>
          </w:tcPr>
          <w:p w:rsidR="00E95A1F" w:rsidRPr="001C2688" w:rsidRDefault="00E95A1F" w:rsidP="00064437">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t>姓名</w:t>
            </w:r>
          </w:p>
        </w:tc>
        <w:tc>
          <w:tcPr>
            <w:tcW w:w="8788" w:type="dxa"/>
          </w:tcPr>
          <w:p w:rsidR="00E95A1F" w:rsidRPr="001C2688" w:rsidRDefault="00E95A1F" w:rsidP="00064437">
            <w:pPr>
              <w:spacing w:line="0" w:lineRule="atLeast"/>
              <w:rPr>
                <w:rFonts w:ascii="Times New Roman" w:eastAsia="標楷體" w:hAnsi="Times New Roman"/>
                <w:sz w:val="28"/>
                <w:szCs w:val="28"/>
              </w:rPr>
            </w:pPr>
            <w:r>
              <w:rPr>
                <w:rFonts w:ascii="Times New Roman" w:eastAsia="標楷體" w:hAnsi="Times New Roman" w:hint="eastAsia"/>
                <w:sz w:val="28"/>
                <w:szCs w:val="28"/>
              </w:rPr>
              <w:t>吳謙</w:t>
            </w:r>
          </w:p>
        </w:tc>
      </w:tr>
      <w:tr w:rsidR="00E95A1F" w:rsidRPr="001C2688" w:rsidTr="00064437">
        <w:tc>
          <w:tcPr>
            <w:tcW w:w="1418" w:type="dxa"/>
            <w:vAlign w:val="center"/>
          </w:tcPr>
          <w:p w:rsidR="00E95A1F" w:rsidRPr="001C2688" w:rsidRDefault="00E95A1F" w:rsidP="00064437">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t>現職</w:t>
            </w:r>
          </w:p>
        </w:tc>
        <w:tc>
          <w:tcPr>
            <w:tcW w:w="8788" w:type="dxa"/>
          </w:tcPr>
          <w:p w:rsidR="00E95A1F" w:rsidRPr="001C2688" w:rsidRDefault="00E95A1F" w:rsidP="00064437">
            <w:pPr>
              <w:spacing w:line="0" w:lineRule="atLeast"/>
              <w:rPr>
                <w:rFonts w:ascii="Times New Roman" w:eastAsia="標楷體" w:hAnsi="Times New Roman"/>
                <w:sz w:val="28"/>
                <w:szCs w:val="28"/>
              </w:rPr>
            </w:pPr>
            <w:r w:rsidRPr="00797969">
              <w:rPr>
                <w:rFonts w:ascii="Times New Roman" w:eastAsia="標楷體" w:hAnsi="Times New Roman" w:hint="eastAsia"/>
                <w:sz w:val="28"/>
                <w:szCs w:val="28"/>
              </w:rPr>
              <w:t>領導力企業管理顧問公司</w:t>
            </w:r>
            <w:r w:rsidRPr="00797969">
              <w:rPr>
                <w:rFonts w:ascii="Times New Roman" w:eastAsia="標楷體" w:hAnsi="Times New Roman" w:hint="eastAsia"/>
                <w:sz w:val="28"/>
                <w:szCs w:val="28"/>
              </w:rPr>
              <w:t xml:space="preserve"> </w:t>
            </w:r>
            <w:r w:rsidRPr="00797969">
              <w:rPr>
                <w:rFonts w:ascii="Times New Roman" w:eastAsia="標楷體" w:hAnsi="Times New Roman" w:hint="eastAsia"/>
                <w:sz w:val="28"/>
                <w:szCs w:val="28"/>
              </w:rPr>
              <w:t>顧問師</w:t>
            </w:r>
          </w:p>
        </w:tc>
      </w:tr>
      <w:tr w:rsidR="00E95A1F" w:rsidRPr="001C2688" w:rsidTr="00064437">
        <w:tc>
          <w:tcPr>
            <w:tcW w:w="1418" w:type="dxa"/>
            <w:vAlign w:val="center"/>
          </w:tcPr>
          <w:p w:rsidR="00E95A1F" w:rsidRPr="001C2688" w:rsidRDefault="00E95A1F" w:rsidP="00064437">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t>主要經歷</w:t>
            </w:r>
          </w:p>
        </w:tc>
        <w:tc>
          <w:tcPr>
            <w:tcW w:w="8788" w:type="dxa"/>
          </w:tcPr>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hint="eastAsia"/>
                <w:sz w:val="28"/>
                <w:szCs w:val="28"/>
              </w:rPr>
              <w:t>甲級廢水處理專責人員</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hint="eastAsia"/>
                <w:sz w:val="28"/>
                <w:szCs w:val="28"/>
              </w:rPr>
              <w:t>急救人員</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hint="eastAsia"/>
                <w:sz w:val="28"/>
                <w:szCs w:val="28"/>
              </w:rPr>
              <w:t>能源管理人員</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PMA </w:t>
            </w:r>
            <w:r w:rsidRPr="00426F36">
              <w:rPr>
                <w:rFonts w:ascii="標楷體" w:eastAsia="標楷體" w:hAnsi="標楷體" w:cs="標楷體" w:hint="eastAsia"/>
                <w:sz w:val="28"/>
                <w:szCs w:val="28"/>
              </w:rPr>
              <w:t>專案助理</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ISO 9001 </w:t>
            </w:r>
            <w:r w:rsidRPr="00426F36">
              <w:rPr>
                <w:rFonts w:ascii="標楷體" w:eastAsia="標楷體" w:hAnsi="標楷體" w:cs="標楷體" w:hint="eastAsia"/>
                <w:sz w:val="28"/>
                <w:szCs w:val="28"/>
              </w:rPr>
              <w:t>品質管理內部稽核</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ISO 14001 </w:t>
            </w:r>
            <w:r w:rsidRPr="00426F36">
              <w:rPr>
                <w:rFonts w:ascii="標楷體" w:eastAsia="標楷體" w:hAnsi="標楷體" w:cs="標楷體" w:hint="eastAsia"/>
                <w:sz w:val="28"/>
                <w:szCs w:val="28"/>
              </w:rPr>
              <w:t>環境管理內部稽核</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ISO 14064-1</w:t>
            </w:r>
            <w:r w:rsidRPr="00426F36">
              <w:rPr>
                <w:rFonts w:ascii="標楷體" w:eastAsia="標楷體" w:hAnsi="標楷體" w:cs="標楷體" w:hint="eastAsia"/>
                <w:sz w:val="28"/>
                <w:szCs w:val="28"/>
              </w:rPr>
              <w:t>：</w:t>
            </w:r>
            <w:r w:rsidRPr="00426F36">
              <w:rPr>
                <w:rFonts w:ascii="標楷體" w:eastAsia="標楷體" w:hAnsi="標楷體" w:cs="標楷體"/>
                <w:sz w:val="28"/>
                <w:szCs w:val="28"/>
              </w:rPr>
              <w:t xml:space="preserve">2018 </w:t>
            </w:r>
            <w:r w:rsidRPr="00426F36">
              <w:rPr>
                <w:rFonts w:ascii="標楷體" w:eastAsia="標楷體" w:hAnsi="標楷體" w:cs="標楷體" w:hint="eastAsia"/>
                <w:sz w:val="28"/>
                <w:szCs w:val="28"/>
              </w:rPr>
              <w:t>組織型溫室氣體盤查查證員</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ISO 14067 </w:t>
            </w:r>
            <w:r w:rsidRPr="00426F36">
              <w:rPr>
                <w:rFonts w:ascii="標楷體" w:eastAsia="標楷體" w:hAnsi="標楷體" w:cs="標楷體" w:hint="eastAsia"/>
                <w:sz w:val="28"/>
                <w:szCs w:val="28"/>
              </w:rPr>
              <w:t>產品碳足跡查證員</w:t>
            </w:r>
          </w:p>
          <w:p w:rsidR="00E95A1F" w:rsidRPr="00FE6E85"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QC 080000 </w:t>
            </w:r>
            <w:r w:rsidRPr="00426F36">
              <w:rPr>
                <w:rFonts w:ascii="標楷體" w:eastAsia="標楷體" w:hAnsi="標楷體" w:cs="標楷體" w:hint="eastAsia"/>
                <w:sz w:val="28"/>
                <w:szCs w:val="28"/>
              </w:rPr>
              <w:t>有害物質管理內部稽核</w:t>
            </w:r>
          </w:p>
        </w:tc>
      </w:tr>
      <w:tr w:rsidR="00E95A1F" w:rsidRPr="001C2688" w:rsidTr="00064437">
        <w:tc>
          <w:tcPr>
            <w:tcW w:w="1418" w:type="dxa"/>
            <w:vAlign w:val="center"/>
          </w:tcPr>
          <w:p w:rsidR="00E95A1F" w:rsidRPr="001C2688" w:rsidRDefault="00D67E36" w:rsidP="00064437">
            <w:pPr>
              <w:spacing w:line="0" w:lineRule="atLeast"/>
              <w:jc w:val="center"/>
              <w:rPr>
                <w:rFonts w:ascii="Times New Roman" w:eastAsia="標楷體" w:hAnsi="Times New Roman"/>
                <w:sz w:val="28"/>
                <w:szCs w:val="28"/>
              </w:rPr>
            </w:pPr>
            <w:r>
              <w:rPr>
                <w:rFonts w:ascii="Times New Roman" w:eastAsia="標楷體" w:hAnsi="Times New Roman" w:hint="eastAsia"/>
                <w:sz w:val="28"/>
                <w:szCs w:val="28"/>
              </w:rPr>
              <w:t>專長</w:t>
            </w:r>
          </w:p>
        </w:tc>
        <w:tc>
          <w:tcPr>
            <w:tcW w:w="8788" w:type="dxa"/>
          </w:tcPr>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ISO 9001 </w:t>
            </w:r>
            <w:r w:rsidRPr="00426F36">
              <w:rPr>
                <w:rFonts w:ascii="標楷體" w:eastAsia="標楷體" w:hAnsi="標楷體" w:cs="標楷體" w:hint="eastAsia"/>
                <w:sz w:val="28"/>
                <w:szCs w:val="28"/>
              </w:rPr>
              <w:t>品質管理系統輔導規畫與執行</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ISO 14001 </w:t>
            </w:r>
            <w:r w:rsidRPr="00426F36">
              <w:rPr>
                <w:rFonts w:ascii="標楷體" w:eastAsia="標楷體" w:hAnsi="標楷體" w:cs="標楷體" w:hint="eastAsia"/>
                <w:sz w:val="28"/>
                <w:szCs w:val="28"/>
              </w:rPr>
              <w:t>環境管理系統輔導規畫與執行</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ISO 14046 </w:t>
            </w:r>
            <w:r w:rsidRPr="00426F36">
              <w:rPr>
                <w:rFonts w:ascii="標楷體" w:eastAsia="標楷體" w:hAnsi="標楷體" w:cs="標楷體" w:hint="eastAsia"/>
                <w:sz w:val="28"/>
                <w:szCs w:val="28"/>
              </w:rPr>
              <w:t>水足跡輔導規劃與執行</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ISO 14064-1 </w:t>
            </w:r>
            <w:r w:rsidRPr="00426F36">
              <w:rPr>
                <w:rFonts w:ascii="標楷體" w:eastAsia="標楷體" w:hAnsi="標楷體" w:cs="標楷體" w:hint="eastAsia"/>
                <w:sz w:val="28"/>
                <w:szCs w:val="28"/>
              </w:rPr>
              <w:t>溫室氣體盤查輔導規畫與執行</w:t>
            </w:r>
          </w:p>
          <w:p w:rsidR="00426F36" w:rsidRPr="00426F36"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ISO 14067 </w:t>
            </w:r>
            <w:r w:rsidRPr="00426F36">
              <w:rPr>
                <w:rFonts w:ascii="標楷體" w:eastAsia="標楷體" w:hAnsi="標楷體" w:cs="標楷體" w:hint="eastAsia"/>
                <w:sz w:val="28"/>
                <w:szCs w:val="28"/>
              </w:rPr>
              <w:t>產品碳足跡輔導規畫與執行</w:t>
            </w:r>
          </w:p>
          <w:p w:rsidR="00E95A1F" w:rsidRPr="00797969" w:rsidRDefault="00426F36" w:rsidP="00426F36">
            <w:pPr>
              <w:widowControl/>
              <w:numPr>
                <w:ilvl w:val="0"/>
                <w:numId w:val="18"/>
              </w:numPr>
              <w:adjustRightInd w:val="0"/>
              <w:spacing w:line="0" w:lineRule="atLeast"/>
              <w:rPr>
                <w:rFonts w:ascii="標楷體" w:eastAsia="標楷體" w:hAnsi="標楷體" w:cs="標楷體"/>
                <w:sz w:val="28"/>
                <w:szCs w:val="28"/>
              </w:rPr>
            </w:pPr>
            <w:r w:rsidRPr="00426F36">
              <w:rPr>
                <w:rFonts w:ascii="標楷體" w:eastAsia="標楷體" w:hAnsi="標楷體" w:cs="標楷體"/>
                <w:sz w:val="28"/>
                <w:szCs w:val="28"/>
              </w:rPr>
              <w:t xml:space="preserve">ISO 50001 </w:t>
            </w:r>
            <w:r w:rsidRPr="00426F36">
              <w:rPr>
                <w:rFonts w:ascii="標楷體" w:eastAsia="標楷體" w:hAnsi="標楷體" w:cs="標楷體" w:hint="eastAsia"/>
                <w:sz w:val="28"/>
                <w:szCs w:val="28"/>
              </w:rPr>
              <w:t>能源管理系統輔導規畫與執行</w:t>
            </w:r>
          </w:p>
        </w:tc>
      </w:tr>
    </w:tbl>
    <w:p w:rsidR="00E95A1F" w:rsidRDefault="00E95A1F" w:rsidP="00E95A1F">
      <w:pPr>
        <w:snapToGrid w:val="0"/>
        <w:spacing w:line="360" w:lineRule="auto"/>
        <w:rPr>
          <w:rFonts w:ascii="標楷體" w:eastAsia="標楷體" w:hAnsi="標楷體"/>
          <w:b/>
          <w:sz w:val="28"/>
          <w:szCs w:val="28"/>
        </w:rPr>
      </w:pPr>
    </w:p>
    <w:p w:rsidR="009B174A" w:rsidRDefault="009B174A" w:rsidP="00E95A1F">
      <w:pPr>
        <w:snapToGrid w:val="0"/>
        <w:spacing w:line="360" w:lineRule="auto"/>
        <w:rPr>
          <w:rFonts w:ascii="標楷體" w:eastAsia="標楷體" w:hAnsi="標楷體"/>
          <w:b/>
          <w:sz w:val="28"/>
          <w:szCs w:val="28"/>
        </w:rPr>
      </w:pPr>
    </w:p>
    <w:tbl>
      <w:tblPr>
        <w:tblStyle w:val="110"/>
        <w:tblW w:w="10206" w:type="dxa"/>
        <w:tblInd w:w="-5" w:type="dxa"/>
        <w:tblLook w:val="04A0" w:firstRow="1" w:lastRow="0" w:firstColumn="1" w:lastColumn="0" w:noHBand="0" w:noVBand="1"/>
      </w:tblPr>
      <w:tblGrid>
        <w:gridCol w:w="1418"/>
        <w:gridCol w:w="8788"/>
      </w:tblGrid>
      <w:tr w:rsidR="00426F36" w:rsidRPr="001C2688" w:rsidTr="00031A85">
        <w:tc>
          <w:tcPr>
            <w:tcW w:w="1418" w:type="dxa"/>
            <w:vAlign w:val="center"/>
          </w:tcPr>
          <w:p w:rsidR="00426F36" w:rsidRPr="001C2688" w:rsidRDefault="00426F36" w:rsidP="00031A85">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lastRenderedPageBreak/>
              <w:t>姓名</w:t>
            </w:r>
          </w:p>
        </w:tc>
        <w:tc>
          <w:tcPr>
            <w:tcW w:w="8788" w:type="dxa"/>
          </w:tcPr>
          <w:p w:rsidR="00426F36" w:rsidRPr="001C2688" w:rsidRDefault="00426F36" w:rsidP="00031A85">
            <w:pPr>
              <w:spacing w:line="0" w:lineRule="atLeast"/>
              <w:rPr>
                <w:rFonts w:ascii="Times New Roman" w:eastAsia="標楷體" w:hAnsi="Times New Roman"/>
                <w:sz w:val="28"/>
                <w:szCs w:val="28"/>
              </w:rPr>
            </w:pPr>
            <w:r>
              <w:rPr>
                <w:rFonts w:ascii="Times New Roman" w:eastAsia="標楷體" w:hAnsi="Times New Roman" w:hint="eastAsia"/>
                <w:sz w:val="28"/>
                <w:szCs w:val="28"/>
              </w:rPr>
              <w:t>蕭百淳</w:t>
            </w:r>
          </w:p>
        </w:tc>
      </w:tr>
      <w:tr w:rsidR="00426F36" w:rsidRPr="001C2688" w:rsidTr="00031A85">
        <w:tc>
          <w:tcPr>
            <w:tcW w:w="1418" w:type="dxa"/>
            <w:vAlign w:val="center"/>
          </w:tcPr>
          <w:p w:rsidR="00426F36" w:rsidRPr="001C2688" w:rsidRDefault="00426F36" w:rsidP="00031A85">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t>現職</w:t>
            </w:r>
          </w:p>
        </w:tc>
        <w:tc>
          <w:tcPr>
            <w:tcW w:w="8788" w:type="dxa"/>
          </w:tcPr>
          <w:p w:rsidR="00426F36" w:rsidRPr="001C2688" w:rsidRDefault="00426F36" w:rsidP="00031A85">
            <w:pPr>
              <w:spacing w:line="0" w:lineRule="atLeast"/>
              <w:rPr>
                <w:rFonts w:ascii="Times New Roman" w:eastAsia="標楷體" w:hAnsi="Times New Roman"/>
                <w:sz w:val="28"/>
                <w:szCs w:val="28"/>
              </w:rPr>
            </w:pPr>
            <w:r w:rsidRPr="00797969">
              <w:rPr>
                <w:rFonts w:ascii="Times New Roman" w:eastAsia="標楷體" w:hAnsi="Times New Roman" w:hint="eastAsia"/>
                <w:sz w:val="28"/>
                <w:szCs w:val="28"/>
              </w:rPr>
              <w:t>領導力企業管理顧問公司</w:t>
            </w:r>
            <w:r w:rsidRPr="00797969">
              <w:rPr>
                <w:rFonts w:ascii="Times New Roman" w:eastAsia="標楷體" w:hAnsi="Times New Roman" w:hint="eastAsia"/>
                <w:sz w:val="28"/>
                <w:szCs w:val="28"/>
              </w:rPr>
              <w:t xml:space="preserve"> </w:t>
            </w:r>
            <w:r w:rsidRPr="00797969">
              <w:rPr>
                <w:rFonts w:ascii="Times New Roman" w:eastAsia="標楷體" w:hAnsi="Times New Roman" w:hint="eastAsia"/>
                <w:sz w:val="28"/>
                <w:szCs w:val="28"/>
              </w:rPr>
              <w:t>顧問師</w:t>
            </w:r>
          </w:p>
        </w:tc>
      </w:tr>
      <w:tr w:rsidR="00426F36" w:rsidRPr="001C2688" w:rsidTr="00031A85">
        <w:tc>
          <w:tcPr>
            <w:tcW w:w="1418" w:type="dxa"/>
            <w:vAlign w:val="center"/>
          </w:tcPr>
          <w:p w:rsidR="00426F36" w:rsidRPr="001C2688" w:rsidRDefault="00426F36" w:rsidP="00031A85">
            <w:pPr>
              <w:spacing w:line="0" w:lineRule="atLeast"/>
              <w:jc w:val="center"/>
              <w:rPr>
                <w:rFonts w:ascii="Times New Roman" w:eastAsia="標楷體" w:hAnsi="Times New Roman"/>
                <w:sz w:val="28"/>
                <w:szCs w:val="28"/>
              </w:rPr>
            </w:pPr>
            <w:r w:rsidRPr="001C2688">
              <w:rPr>
                <w:rFonts w:ascii="Times New Roman" w:eastAsia="標楷體" w:hAnsi="Times New Roman"/>
                <w:sz w:val="28"/>
                <w:szCs w:val="28"/>
              </w:rPr>
              <w:t>主要經歷</w:t>
            </w:r>
          </w:p>
        </w:tc>
        <w:tc>
          <w:tcPr>
            <w:tcW w:w="8788" w:type="dxa"/>
          </w:tcPr>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甲級毒性化學物質專業技術管理人員</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甲級廢水處理專責人員</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甲級廢棄物處理專業技術人員</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甲級空氣汙染防治專責人員</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甲種職業安全衛生業務主管</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職業安全管理師訓練合格</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乙級職業安全衛生管理技術士</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室內空氣品質維護管理專責人員</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急救人員</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放射性物質或可發生游離輻射設備操作人員</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hint="eastAsia"/>
                <w:sz w:val="28"/>
                <w:szCs w:val="28"/>
              </w:rPr>
              <w:t>吊升荷重在零點五公噸以上未滿三公噸之固定式起重機操作人員</w:t>
            </w:r>
          </w:p>
          <w:p w:rsidR="00426F36" w:rsidRPr="001C2688" w:rsidRDefault="00D67E36" w:rsidP="00D67E36">
            <w:pPr>
              <w:widowControl/>
              <w:numPr>
                <w:ilvl w:val="0"/>
                <w:numId w:val="18"/>
              </w:numPr>
              <w:spacing w:line="0" w:lineRule="atLeast"/>
              <w:rPr>
                <w:rFonts w:ascii="Times New Roman" w:eastAsia="標楷體" w:hAnsi="Times New Roman"/>
                <w:sz w:val="28"/>
                <w:szCs w:val="28"/>
              </w:rPr>
            </w:pPr>
            <w:r w:rsidRPr="00D67E36">
              <w:rPr>
                <w:rFonts w:ascii="標楷體" w:eastAsia="標楷體" w:hAnsi="標楷體" w:cs="標楷體" w:hint="eastAsia"/>
                <w:sz w:val="28"/>
                <w:szCs w:val="28"/>
              </w:rPr>
              <w:t>高層建築物防災中心及地下建築物中央管理室專門人員</w:t>
            </w:r>
          </w:p>
        </w:tc>
      </w:tr>
      <w:tr w:rsidR="00426F36" w:rsidRPr="001C2688" w:rsidTr="00031A85">
        <w:tc>
          <w:tcPr>
            <w:tcW w:w="1418" w:type="dxa"/>
            <w:vAlign w:val="center"/>
          </w:tcPr>
          <w:p w:rsidR="00426F36" w:rsidRPr="001C2688" w:rsidRDefault="00D67E36" w:rsidP="00031A85">
            <w:pPr>
              <w:spacing w:line="0" w:lineRule="atLeast"/>
              <w:jc w:val="center"/>
              <w:rPr>
                <w:rFonts w:ascii="Times New Roman" w:eastAsia="標楷體" w:hAnsi="Times New Roman"/>
                <w:sz w:val="28"/>
                <w:szCs w:val="28"/>
              </w:rPr>
            </w:pPr>
            <w:r>
              <w:rPr>
                <w:rFonts w:ascii="Times New Roman" w:eastAsia="標楷體" w:hAnsi="Times New Roman" w:hint="eastAsia"/>
                <w:sz w:val="28"/>
                <w:szCs w:val="28"/>
              </w:rPr>
              <w:t>專長</w:t>
            </w:r>
          </w:p>
        </w:tc>
        <w:tc>
          <w:tcPr>
            <w:tcW w:w="8788" w:type="dxa"/>
          </w:tcPr>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sz w:val="28"/>
                <w:szCs w:val="28"/>
              </w:rPr>
              <w:t xml:space="preserve">ISO 9001 </w:t>
            </w:r>
            <w:r w:rsidRPr="00D67E36">
              <w:rPr>
                <w:rFonts w:ascii="標楷體" w:eastAsia="標楷體" w:hAnsi="標楷體" w:cs="標楷體" w:hint="eastAsia"/>
                <w:sz w:val="28"/>
                <w:szCs w:val="28"/>
              </w:rPr>
              <w:t>品質管理系統輔導規劃與執行</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sz w:val="28"/>
                <w:szCs w:val="28"/>
              </w:rPr>
              <w:t xml:space="preserve">ISO 14001 </w:t>
            </w:r>
            <w:r w:rsidRPr="00D67E36">
              <w:rPr>
                <w:rFonts w:ascii="標楷體" w:eastAsia="標楷體" w:hAnsi="標楷體" w:cs="標楷體" w:hint="eastAsia"/>
                <w:sz w:val="28"/>
                <w:szCs w:val="28"/>
              </w:rPr>
              <w:t>環境管理系統輔導規畫與執行</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sz w:val="28"/>
                <w:szCs w:val="28"/>
              </w:rPr>
              <w:t xml:space="preserve">ISO 45001 </w:t>
            </w:r>
            <w:r w:rsidRPr="00D67E36">
              <w:rPr>
                <w:rFonts w:ascii="標楷體" w:eastAsia="標楷體" w:hAnsi="標楷體" w:cs="標楷體" w:hint="eastAsia"/>
                <w:sz w:val="28"/>
                <w:szCs w:val="28"/>
              </w:rPr>
              <w:t>職業安全衛生管理系統輔導規畫與執行</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sz w:val="28"/>
                <w:szCs w:val="28"/>
              </w:rPr>
              <w:t xml:space="preserve">TOSHMS </w:t>
            </w:r>
            <w:r w:rsidRPr="00D67E36">
              <w:rPr>
                <w:rFonts w:ascii="標楷體" w:eastAsia="標楷體" w:hAnsi="標楷體" w:cs="標楷體" w:hint="eastAsia"/>
                <w:sz w:val="28"/>
                <w:szCs w:val="28"/>
              </w:rPr>
              <w:t>台灣職業安全衛生管理系統規畫與執行</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sz w:val="28"/>
                <w:szCs w:val="28"/>
              </w:rPr>
              <w:t xml:space="preserve">ISO 14046 </w:t>
            </w:r>
            <w:r w:rsidRPr="00D67E36">
              <w:rPr>
                <w:rFonts w:ascii="標楷體" w:eastAsia="標楷體" w:hAnsi="標楷體" w:cs="標楷體" w:hint="eastAsia"/>
                <w:sz w:val="28"/>
                <w:szCs w:val="28"/>
              </w:rPr>
              <w:t>水足跡輔導規劃與執行</w:t>
            </w:r>
          </w:p>
          <w:p w:rsidR="00D67E36" w:rsidRPr="00D67E36"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sz w:val="28"/>
                <w:szCs w:val="28"/>
              </w:rPr>
              <w:t xml:space="preserve">ISO 14064 </w:t>
            </w:r>
            <w:r w:rsidRPr="00D67E36">
              <w:rPr>
                <w:rFonts w:ascii="標楷體" w:eastAsia="標楷體" w:hAnsi="標楷體" w:cs="標楷體" w:hint="eastAsia"/>
                <w:sz w:val="28"/>
                <w:szCs w:val="28"/>
              </w:rPr>
              <w:t>溫室氣體盤查輔導規畫與執行</w:t>
            </w:r>
          </w:p>
          <w:p w:rsidR="00426F36" w:rsidRPr="00797969" w:rsidRDefault="00D67E36" w:rsidP="00D67E36">
            <w:pPr>
              <w:widowControl/>
              <w:numPr>
                <w:ilvl w:val="0"/>
                <w:numId w:val="18"/>
              </w:numPr>
              <w:adjustRightInd w:val="0"/>
              <w:spacing w:line="0" w:lineRule="atLeast"/>
              <w:rPr>
                <w:rFonts w:ascii="標楷體" w:eastAsia="標楷體" w:hAnsi="標楷體" w:cs="標楷體"/>
                <w:sz w:val="28"/>
                <w:szCs w:val="28"/>
              </w:rPr>
            </w:pPr>
            <w:r w:rsidRPr="00D67E36">
              <w:rPr>
                <w:rFonts w:ascii="標楷體" w:eastAsia="標楷體" w:hAnsi="標楷體" w:cs="標楷體"/>
                <w:sz w:val="28"/>
                <w:szCs w:val="28"/>
              </w:rPr>
              <w:t xml:space="preserve">ISO 46001 </w:t>
            </w:r>
            <w:r w:rsidRPr="00D67E36">
              <w:rPr>
                <w:rFonts w:ascii="標楷體" w:eastAsia="標楷體" w:hAnsi="標楷體" w:cs="標楷體" w:hint="eastAsia"/>
                <w:sz w:val="28"/>
                <w:szCs w:val="28"/>
              </w:rPr>
              <w:t>水資源效率管理系統輔導規畫與執行</w:t>
            </w:r>
          </w:p>
        </w:tc>
      </w:tr>
    </w:tbl>
    <w:p w:rsidR="00E95A1F" w:rsidRPr="0060774E" w:rsidRDefault="00E95A1F" w:rsidP="00C73900">
      <w:pPr>
        <w:pStyle w:val="a3"/>
        <w:pageBreakBefore/>
        <w:numPr>
          <w:ilvl w:val="0"/>
          <w:numId w:val="31"/>
        </w:numPr>
        <w:snapToGrid w:val="0"/>
        <w:spacing w:line="360" w:lineRule="auto"/>
        <w:ind w:leftChars="0"/>
        <w:rPr>
          <w:rFonts w:ascii="標楷體" w:eastAsia="標楷體" w:hAnsi="標楷體"/>
          <w:b/>
          <w:sz w:val="28"/>
          <w:szCs w:val="28"/>
        </w:rPr>
      </w:pPr>
      <w:r w:rsidRPr="0060774E">
        <w:rPr>
          <w:rFonts w:ascii="標楷體" w:eastAsia="標楷體" w:hAnsi="標楷體" w:hint="eastAsia"/>
          <w:b/>
          <w:sz w:val="28"/>
          <w:szCs w:val="28"/>
        </w:rPr>
        <w:lastRenderedPageBreak/>
        <w:t>位置圖</w:t>
      </w:r>
    </w:p>
    <w:p w:rsidR="005A2192" w:rsidRDefault="005A2192" w:rsidP="005A2192">
      <w:pPr>
        <w:pStyle w:val="a3"/>
        <w:snapToGrid w:val="0"/>
        <w:spacing w:line="360" w:lineRule="auto"/>
        <w:rPr>
          <w:rFonts w:ascii="標楷體" w:eastAsia="標楷體" w:hAnsi="標楷體"/>
          <w:b/>
          <w:sz w:val="28"/>
          <w:szCs w:val="28"/>
        </w:rPr>
      </w:pPr>
      <w:r>
        <w:rPr>
          <w:rFonts w:ascii="標楷體" w:eastAsia="標楷體" w:hAnsi="標楷體"/>
          <w:b/>
          <w:sz w:val="28"/>
          <w:szCs w:val="28"/>
        </w:rPr>
        <w:t>中衛中心台北總部</w:t>
      </w:r>
    </w:p>
    <w:p w:rsidR="005A2192" w:rsidRDefault="005A2192" w:rsidP="005A2192">
      <w:pPr>
        <w:pStyle w:val="a3"/>
        <w:snapToGrid w:val="0"/>
        <w:spacing w:line="360" w:lineRule="auto"/>
        <w:rPr>
          <w:rFonts w:ascii="標楷體" w:eastAsia="標楷體" w:hAnsi="標楷體"/>
          <w:b/>
          <w:sz w:val="28"/>
          <w:szCs w:val="28"/>
        </w:rPr>
      </w:pPr>
      <w:r>
        <w:rPr>
          <w:rFonts w:ascii="標楷體" w:eastAsia="標楷體" w:hAnsi="標楷體"/>
          <w:b/>
          <w:sz w:val="28"/>
          <w:szCs w:val="28"/>
        </w:rPr>
        <w:t>（台北市中正區杭州南路一段15-1號3樓）</w:t>
      </w:r>
    </w:p>
    <w:p w:rsidR="005A2192" w:rsidRDefault="005A2192" w:rsidP="005A2192">
      <w:pPr>
        <w:pStyle w:val="a3"/>
        <w:snapToGrid w:val="0"/>
        <w:spacing w:line="360" w:lineRule="auto"/>
      </w:pPr>
      <w:r>
        <w:rPr>
          <w:rFonts w:ascii="標楷體" w:eastAsia="標楷體" w:hAnsi="標楷體"/>
          <w:b/>
          <w:noProof/>
          <w:sz w:val="28"/>
          <w:szCs w:val="28"/>
        </w:rPr>
        <w:drawing>
          <wp:inline distT="0" distB="0" distL="0" distR="0" wp14:anchorId="5E890AC8" wp14:editId="4A6F82CE">
            <wp:extent cx="6103711" cy="3264581"/>
            <wp:effectExtent l="0" t="0" r="0" b="0"/>
            <wp:docPr id="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03711" cy="3264581"/>
                    </a:xfrm>
                    <a:prstGeom prst="rect">
                      <a:avLst/>
                    </a:prstGeom>
                    <a:noFill/>
                    <a:ln>
                      <a:noFill/>
                      <a:prstDash/>
                    </a:ln>
                  </pic:spPr>
                </pic:pic>
              </a:graphicData>
            </a:graphic>
          </wp:inline>
        </w:drawing>
      </w:r>
    </w:p>
    <w:p w:rsidR="005A2192" w:rsidRDefault="005A2192" w:rsidP="005A2192">
      <w:pPr>
        <w:snapToGrid w:val="0"/>
        <w:spacing w:line="360" w:lineRule="auto"/>
        <w:rPr>
          <w:rFonts w:ascii="標楷體" w:eastAsia="標楷體" w:hAnsi="標楷體"/>
          <w:b/>
          <w:sz w:val="28"/>
          <w:szCs w:val="28"/>
        </w:rPr>
      </w:pPr>
    </w:p>
    <w:p w:rsidR="005A2192" w:rsidRDefault="005A2192" w:rsidP="005A2192">
      <w:pPr>
        <w:snapToGrid w:val="0"/>
        <w:spacing w:line="360" w:lineRule="auto"/>
        <w:rPr>
          <w:rFonts w:ascii="標楷體" w:eastAsia="標楷體" w:hAnsi="標楷體"/>
          <w:b/>
          <w:sz w:val="28"/>
          <w:szCs w:val="28"/>
        </w:rPr>
      </w:pPr>
    </w:p>
    <w:p w:rsidR="009B3335" w:rsidRPr="0089326A" w:rsidRDefault="009B3335" w:rsidP="00B60C32">
      <w:pPr>
        <w:snapToGrid w:val="0"/>
        <w:spacing w:line="360" w:lineRule="auto"/>
        <w:ind w:right="280"/>
        <w:jc w:val="right"/>
        <w:rPr>
          <w:rFonts w:ascii="標楷體" w:eastAsia="標楷體" w:hAnsi="標楷體"/>
          <w:sz w:val="28"/>
          <w:szCs w:val="28"/>
        </w:rPr>
      </w:pPr>
    </w:p>
    <w:sectPr w:rsidR="009B3335" w:rsidRPr="0089326A" w:rsidSect="001D774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59" w:rsidRDefault="00E54459" w:rsidP="009F1A96">
      <w:r>
        <w:separator/>
      </w:r>
    </w:p>
  </w:endnote>
  <w:endnote w:type="continuationSeparator" w:id="0">
    <w:p w:rsidR="00E54459" w:rsidRDefault="00E54459" w:rsidP="009F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59" w:rsidRDefault="00E54459" w:rsidP="009F1A96">
      <w:r>
        <w:separator/>
      </w:r>
    </w:p>
  </w:footnote>
  <w:footnote w:type="continuationSeparator" w:id="0">
    <w:p w:rsidR="00E54459" w:rsidRDefault="00E54459" w:rsidP="009F1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ECD"/>
    <w:multiLevelType w:val="hybridMultilevel"/>
    <w:tmpl w:val="FB86D3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130D5"/>
    <w:multiLevelType w:val="hybridMultilevel"/>
    <w:tmpl w:val="22601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AA5B24"/>
    <w:multiLevelType w:val="hybridMultilevel"/>
    <w:tmpl w:val="0C742244"/>
    <w:lvl w:ilvl="0" w:tplc="04547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6D1028"/>
    <w:multiLevelType w:val="hybridMultilevel"/>
    <w:tmpl w:val="DE82D726"/>
    <w:lvl w:ilvl="0" w:tplc="6C265F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D8005B"/>
    <w:multiLevelType w:val="hybridMultilevel"/>
    <w:tmpl w:val="E544EB36"/>
    <w:lvl w:ilvl="0" w:tplc="158A8E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751CF8"/>
    <w:multiLevelType w:val="hybridMultilevel"/>
    <w:tmpl w:val="341A47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A87439"/>
    <w:multiLevelType w:val="hybridMultilevel"/>
    <w:tmpl w:val="DE82D726"/>
    <w:lvl w:ilvl="0" w:tplc="6C265F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DD3E38"/>
    <w:multiLevelType w:val="hybridMultilevel"/>
    <w:tmpl w:val="73D2C9C4"/>
    <w:lvl w:ilvl="0" w:tplc="4AD8CF16">
      <w:start w:val="1"/>
      <w:numFmt w:val="decimal"/>
      <w:lvlText w:val="(%1)"/>
      <w:lvlJc w:val="left"/>
      <w:pPr>
        <w:ind w:left="480" w:hanging="480"/>
      </w:pPr>
      <w:rPr>
        <w:rFonts w:hint="default"/>
        <w:w w:val="100"/>
        <w:sz w:val="24"/>
        <w:szCs w:val="24"/>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840D51"/>
    <w:multiLevelType w:val="hybridMultilevel"/>
    <w:tmpl w:val="2498498E"/>
    <w:lvl w:ilvl="0" w:tplc="EB64DD64">
      <w:start w:val="1"/>
      <w:numFmt w:val="taiwaneseCountingThousand"/>
      <w:lvlText w:val="(%1)"/>
      <w:lvlJc w:val="left"/>
      <w:pPr>
        <w:ind w:left="1748" w:hanging="48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9" w15:restartNumberingAfterBreak="0">
    <w:nsid w:val="31401599"/>
    <w:multiLevelType w:val="hybridMultilevel"/>
    <w:tmpl w:val="DE82D726"/>
    <w:lvl w:ilvl="0" w:tplc="6C265F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702F99"/>
    <w:multiLevelType w:val="hybridMultilevel"/>
    <w:tmpl w:val="341A47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B327F1"/>
    <w:multiLevelType w:val="hybridMultilevel"/>
    <w:tmpl w:val="DE82D726"/>
    <w:lvl w:ilvl="0" w:tplc="6C265F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E45D95"/>
    <w:multiLevelType w:val="hybridMultilevel"/>
    <w:tmpl w:val="DE82D726"/>
    <w:lvl w:ilvl="0" w:tplc="6C265F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3E1C89"/>
    <w:multiLevelType w:val="multilevel"/>
    <w:tmpl w:val="D1C86E02"/>
    <w:lvl w:ilvl="0">
      <w:start w:val="1"/>
      <w:numFmt w:val="taiwaneseCountingThousand"/>
      <w:lvlText w:val="(%1)"/>
      <w:lvlJc w:val="left"/>
      <w:pPr>
        <w:ind w:left="1748" w:hanging="480"/>
      </w:pPr>
    </w:lvl>
    <w:lvl w:ilvl="1">
      <w:start w:val="1"/>
      <w:numFmt w:val="ideographTraditional"/>
      <w:lvlText w:val="%2、"/>
      <w:lvlJc w:val="left"/>
      <w:pPr>
        <w:ind w:left="2228" w:hanging="480"/>
      </w:pPr>
    </w:lvl>
    <w:lvl w:ilvl="2">
      <w:start w:val="1"/>
      <w:numFmt w:val="lowerRoman"/>
      <w:lvlText w:val="%3."/>
      <w:lvlJc w:val="right"/>
      <w:pPr>
        <w:ind w:left="2708" w:hanging="480"/>
      </w:pPr>
    </w:lvl>
    <w:lvl w:ilvl="3">
      <w:start w:val="1"/>
      <w:numFmt w:val="decimal"/>
      <w:lvlText w:val="%4."/>
      <w:lvlJc w:val="left"/>
      <w:pPr>
        <w:ind w:left="3188" w:hanging="480"/>
      </w:pPr>
    </w:lvl>
    <w:lvl w:ilvl="4">
      <w:start w:val="1"/>
      <w:numFmt w:val="ideographTraditional"/>
      <w:lvlText w:val="%5、"/>
      <w:lvlJc w:val="left"/>
      <w:pPr>
        <w:ind w:left="3668" w:hanging="480"/>
      </w:pPr>
    </w:lvl>
    <w:lvl w:ilvl="5">
      <w:start w:val="1"/>
      <w:numFmt w:val="lowerRoman"/>
      <w:lvlText w:val="%6."/>
      <w:lvlJc w:val="right"/>
      <w:pPr>
        <w:ind w:left="4148" w:hanging="480"/>
      </w:pPr>
    </w:lvl>
    <w:lvl w:ilvl="6">
      <w:start w:val="1"/>
      <w:numFmt w:val="decimal"/>
      <w:lvlText w:val="%7."/>
      <w:lvlJc w:val="left"/>
      <w:pPr>
        <w:ind w:left="4628" w:hanging="480"/>
      </w:pPr>
    </w:lvl>
    <w:lvl w:ilvl="7">
      <w:start w:val="1"/>
      <w:numFmt w:val="ideographTraditional"/>
      <w:lvlText w:val="%8、"/>
      <w:lvlJc w:val="left"/>
      <w:pPr>
        <w:ind w:left="5108" w:hanging="480"/>
      </w:pPr>
    </w:lvl>
    <w:lvl w:ilvl="8">
      <w:start w:val="1"/>
      <w:numFmt w:val="lowerRoman"/>
      <w:lvlText w:val="%9."/>
      <w:lvlJc w:val="right"/>
      <w:pPr>
        <w:ind w:left="5588" w:hanging="480"/>
      </w:pPr>
    </w:lvl>
  </w:abstractNum>
  <w:abstractNum w:abstractNumId="14" w15:restartNumberingAfterBreak="0">
    <w:nsid w:val="3AF917D1"/>
    <w:multiLevelType w:val="multilevel"/>
    <w:tmpl w:val="B89A5B32"/>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3DBE6692"/>
    <w:multiLevelType w:val="hybridMultilevel"/>
    <w:tmpl w:val="29B45F50"/>
    <w:lvl w:ilvl="0" w:tplc="2046A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C32348"/>
    <w:multiLevelType w:val="hybridMultilevel"/>
    <w:tmpl w:val="DE2CEA2C"/>
    <w:lvl w:ilvl="0" w:tplc="EB64DD6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91E3F42"/>
    <w:multiLevelType w:val="hybridMultilevel"/>
    <w:tmpl w:val="61A43476"/>
    <w:lvl w:ilvl="0" w:tplc="108E7992">
      <w:numFmt w:val="bullet"/>
      <w:lvlText w:val=""/>
      <w:lvlJc w:val="left"/>
      <w:pPr>
        <w:ind w:left="480" w:hanging="480"/>
      </w:pPr>
      <w:rPr>
        <w:rFonts w:ascii="Wingdings" w:eastAsia="Wingdings" w:hAnsi="Wingdings" w:cs="Wingdings" w:hint="default"/>
        <w:w w:val="100"/>
        <w:sz w:val="24"/>
        <w:szCs w:val="24"/>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FE6769"/>
    <w:multiLevelType w:val="hybridMultilevel"/>
    <w:tmpl w:val="DC426B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290B3E"/>
    <w:multiLevelType w:val="hybridMultilevel"/>
    <w:tmpl w:val="DC426B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BF37CF"/>
    <w:multiLevelType w:val="hybridMultilevel"/>
    <w:tmpl w:val="73D2C9C4"/>
    <w:lvl w:ilvl="0" w:tplc="4AD8CF16">
      <w:start w:val="1"/>
      <w:numFmt w:val="decimal"/>
      <w:lvlText w:val="(%1)"/>
      <w:lvlJc w:val="left"/>
      <w:pPr>
        <w:ind w:left="480" w:hanging="480"/>
      </w:pPr>
      <w:rPr>
        <w:rFonts w:hint="default"/>
        <w:w w:val="100"/>
        <w:sz w:val="24"/>
        <w:szCs w:val="24"/>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7D544AC"/>
    <w:multiLevelType w:val="hybridMultilevel"/>
    <w:tmpl w:val="22601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4D1101"/>
    <w:multiLevelType w:val="multilevel"/>
    <w:tmpl w:val="FB102002"/>
    <w:styleLink w:val="LFO14"/>
    <w:lvl w:ilvl="0">
      <w:numFmt w:val="bullet"/>
      <w:lvlText w:val=""/>
      <w:lvlJc w:val="left"/>
      <w:pPr>
        <w:ind w:left="480" w:hanging="480"/>
      </w:pPr>
      <w:rPr>
        <w:rFonts w:ascii="Wingdings" w:eastAsia="Wingdings" w:hAnsi="Wingdings" w:cs="Wingdings"/>
        <w:w w:val="100"/>
        <w:sz w:val="24"/>
        <w:szCs w:val="24"/>
        <w:lang w:val="en-US" w:eastAsia="zh-TW" w:bidi="ar-SA"/>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5A5705E7"/>
    <w:multiLevelType w:val="hybridMultilevel"/>
    <w:tmpl w:val="F670CA98"/>
    <w:lvl w:ilvl="0" w:tplc="6F1284E0">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AD32A0C"/>
    <w:multiLevelType w:val="hybridMultilevel"/>
    <w:tmpl w:val="E2DCB322"/>
    <w:lvl w:ilvl="0" w:tplc="B63A73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CDA6F9A"/>
    <w:multiLevelType w:val="multilevel"/>
    <w:tmpl w:val="4A4214E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F881CDF"/>
    <w:multiLevelType w:val="hybridMultilevel"/>
    <w:tmpl w:val="FB86D3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E51385"/>
    <w:multiLevelType w:val="hybridMultilevel"/>
    <w:tmpl w:val="F3A6C652"/>
    <w:lvl w:ilvl="0" w:tplc="D212918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89D1359"/>
    <w:multiLevelType w:val="hybridMultilevel"/>
    <w:tmpl w:val="29B45F50"/>
    <w:lvl w:ilvl="0" w:tplc="2046A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6E5DD7"/>
    <w:multiLevelType w:val="hybridMultilevel"/>
    <w:tmpl w:val="A2B6C6D2"/>
    <w:lvl w:ilvl="0" w:tplc="108E7992">
      <w:numFmt w:val="bullet"/>
      <w:pStyle w:val="11"/>
      <w:lvlText w:val=""/>
      <w:lvlJc w:val="left"/>
      <w:pPr>
        <w:ind w:left="480" w:hanging="480"/>
      </w:pPr>
      <w:rPr>
        <w:rFonts w:ascii="Wingdings" w:eastAsia="Wingdings" w:hAnsi="Wingdings" w:cs="Wingdings" w:hint="default"/>
        <w:w w:val="100"/>
        <w:sz w:val="24"/>
        <w:szCs w:val="24"/>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13956E3"/>
    <w:multiLevelType w:val="hybridMultilevel"/>
    <w:tmpl w:val="2498498E"/>
    <w:lvl w:ilvl="0" w:tplc="EB64DD64">
      <w:start w:val="1"/>
      <w:numFmt w:val="taiwaneseCountingThousand"/>
      <w:lvlText w:val="(%1)"/>
      <w:lvlJc w:val="left"/>
      <w:pPr>
        <w:ind w:left="1748" w:hanging="48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31" w15:restartNumberingAfterBreak="0">
    <w:nsid w:val="716206F6"/>
    <w:multiLevelType w:val="hybridMultilevel"/>
    <w:tmpl w:val="E2DCB322"/>
    <w:lvl w:ilvl="0" w:tplc="B63A73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66843C1"/>
    <w:multiLevelType w:val="hybridMultilevel"/>
    <w:tmpl w:val="2498498E"/>
    <w:lvl w:ilvl="0" w:tplc="EB64DD64">
      <w:start w:val="1"/>
      <w:numFmt w:val="taiwaneseCountingThousand"/>
      <w:lvlText w:val="(%1)"/>
      <w:lvlJc w:val="left"/>
      <w:pPr>
        <w:ind w:left="1748" w:hanging="48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33" w15:restartNumberingAfterBreak="0">
    <w:nsid w:val="77734314"/>
    <w:multiLevelType w:val="multilevel"/>
    <w:tmpl w:val="15FA79F4"/>
    <w:lvl w:ilvl="0">
      <w:numFmt w:val="bullet"/>
      <w:lvlText w:val=""/>
      <w:lvlJc w:val="left"/>
      <w:pPr>
        <w:ind w:left="480" w:hanging="480"/>
      </w:pPr>
      <w:rPr>
        <w:rFonts w:ascii="Wingdings" w:eastAsia="Wingdings" w:hAnsi="Wingdings" w:cs="Wingdings"/>
        <w:w w:val="100"/>
        <w:sz w:val="24"/>
        <w:szCs w:val="24"/>
        <w:lang w:val="en-US" w:eastAsia="zh-TW" w:bidi="ar-SA"/>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1"/>
  </w:num>
  <w:num w:numId="2">
    <w:abstractNumId w:val="28"/>
  </w:num>
  <w:num w:numId="3">
    <w:abstractNumId w:val="19"/>
  </w:num>
  <w:num w:numId="4">
    <w:abstractNumId w:val="0"/>
  </w:num>
  <w:num w:numId="5">
    <w:abstractNumId w:val="1"/>
  </w:num>
  <w:num w:numId="6">
    <w:abstractNumId w:val="5"/>
  </w:num>
  <w:num w:numId="7">
    <w:abstractNumId w:val="2"/>
  </w:num>
  <w:num w:numId="8">
    <w:abstractNumId w:val="27"/>
  </w:num>
  <w:num w:numId="9">
    <w:abstractNumId w:val="16"/>
  </w:num>
  <w:num w:numId="10">
    <w:abstractNumId w:val="24"/>
  </w:num>
  <w:num w:numId="11">
    <w:abstractNumId w:val="4"/>
  </w:num>
  <w:num w:numId="12">
    <w:abstractNumId w:val="23"/>
  </w:num>
  <w:num w:numId="13">
    <w:abstractNumId w:val="18"/>
  </w:num>
  <w:num w:numId="14">
    <w:abstractNumId w:val="26"/>
  </w:num>
  <w:num w:numId="15">
    <w:abstractNumId w:val="21"/>
  </w:num>
  <w:num w:numId="16">
    <w:abstractNumId w:val="10"/>
  </w:num>
  <w:num w:numId="17">
    <w:abstractNumId w:val="29"/>
  </w:num>
  <w:num w:numId="18">
    <w:abstractNumId w:val="17"/>
  </w:num>
  <w:num w:numId="19">
    <w:abstractNumId w:val="32"/>
  </w:num>
  <w:num w:numId="20">
    <w:abstractNumId w:val="6"/>
  </w:num>
  <w:num w:numId="21">
    <w:abstractNumId w:val="31"/>
  </w:num>
  <w:num w:numId="22">
    <w:abstractNumId w:val="7"/>
  </w:num>
  <w:num w:numId="23">
    <w:abstractNumId w:val="22"/>
  </w:num>
  <w:num w:numId="24">
    <w:abstractNumId w:val="25"/>
  </w:num>
  <w:num w:numId="25">
    <w:abstractNumId w:val="13"/>
  </w:num>
  <w:num w:numId="26">
    <w:abstractNumId w:val="14"/>
  </w:num>
  <w:num w:numId="27">
    <w:abstractNumId w:val="33"/>
  </w:num>
  <w:num w:numId="28">
    <w:abstractNumId w:val="9"/>
  </w:num>
  <w:num w:numId="29">
    <w:abstractNumId w:val="8"/>
  </w:num>
  <w:num w:numId="30">
    <w:abstractNumId w:val="20"/>
  </w:num>
  <w:num w:numId="31">
    <w:abstractNumId w:val="3"/>
  </w:num>
  <w:num w:numId="32">
    <w:abstractNumId w:val="30"/>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6A"/>
    <w:rsid w:val="00062AF2"/>
    <w:rsid w:val="000714CC"/>
    <w:rsid w:val="000B46BC"/>
    <w:rsid w:val="000D7732"/>
    <w:rsid w:val="001260A1"/>
    <w:rsid w:val="00180333"/>
    <w:rsid w:val="0018116A"/>
    <w:rsid w:val="001C35BE"/>
    <w:rsid w:val="001D774B"/>
    <w:rsid w:val="0022025C"/>
    <w:rsid w:val="002347BB"/>
    <w:rsid w:val="00277E30"/>
    <w:rsid w:val="002C7335"/>
    <w:rsid w:val="00324D83"/>
    <w:rsid w:val="00392F72"/>
    <w:rsid w:val="003972F1"/>
    <w:rsid w:val="00426F36"/>
    <w:rsid w:val="0048525C"/>
    <w:rsid w:val="004D6264"/>
    <w:rsid w:val="005957BD"/>
    <w:rsid w:val="005A2192"/>
    <w:rsid w:val="005C6FA2"/>
    <w:rsid w:val="005F144C"/>
    <w:rsid w:val="00603B6A"/>
    <w:rsid w:val="00631C73"/>
    <w:rsid w:val="006E6778"/>
    <w:rsid w:val="006F4D32"/>
    <w:rsid w:val="007C56AE"/>
    <w:rsid w:val="007E44DC"/>
    <w:rsid w:val="008148EA"/>
    <w:rsid w:val="00836250"/>
    <w:rsid w:val="00857EBC"/>
    <w:rsid w:val="00874F5F"/>
    <w:rsid w:val="0089326A"/>
    <w:rsid w:val="008F0434"/>
    <w:rsid w:val="00906EFA"/>
    <w:rsid w:val="00913552"/>
    <w:rsid w:val="00941798"/>
    <w:rsid w:val="00942B8C"/>
    <w:rsid w:val="009436CC"/>
    <w:rsid w:val="00970D59"/>
    <w:rsid w:val="00972D97"/>
    <w:rsid w:val="009A5687"/>
    <w:rsid w:val="009B174A"/>
    <w:rsid w:val="009B3335"/>
    <w:rsid w:val="009D7BBE"/>
    <w:rsid w:val="009F1A96"/>
    <w:rsid w:val="00A56187"/>
    <w:rsid w:val="00A62E0E"/>
    <w:rsid w:val="00B425C8"/>
    <w:rsid w:val="00B60C32"/>
    <w:rsid w:val="00BD35E5"/>
    <w:rsid w:val="00BE7B71"/>
    <w:rsid w:val="00BF6BE7"/>
    <w:rsid w:val="00C438E1"/>
    <w:rsid w:val="00C5705A"/>
    <w:rsid w:val="00C65279"/>
    <w:rsid w:val="00C73900"/>
    <w:rsid w:val="00C947D8"/>
    <w:rsid w:val="00D020EF"/>
    <w:rsid w:val="00D202FB"/>
    <w:rsid w:val="00D67E36"/>
    <w:rsid w:val="00DA7AFF"/>
    <w:rsid w:val="00E322C1"/>
    <w:rsid w:val="00E54459"/>
    <w:rsid w:val="00E71A0E"/>
    <w:rsid w:val="00E93324"/>
    <w:rsid w:val="00E95A1F"/>
    <w:rsid w:val="00EF0774"/>
    <w:rsid w:val="00F2353E"/>
    <w:rsid w:val="00F24C13"/>
    <w:rsid w:val="00F52A83"/>
    <w:rsid w:val="00FB7984"/>
    <w:rsid w:val="00FE111A"/>
    <w:rsid w:val="00FE6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7CC4E5-6039-4D7A-AAD8-9536DEA8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6A"/>
    <w:pPr>
      <w:ind w:leftChars="200" w:left="480"/>
    </w:pPr>
  </w:style>
  <w:style w:type="table" w:styleId="a4">
    <w:name w:val="Table Grid"/>
    <w:basedOn w:val="a1"/>
    <w:uiPriority w:val="39"/>
    <w:rsid w:val="00A6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9326A"/>
    <w:pPr>
      <w:autoSpaceDE w:val="0"/>
      <w:autoSpaceDN w:val="0"/>
    </w:pPr>
    <w:rPr>
      <w:rFonts w:ascii="標楷體" w:eastAsia="標楷體" w:hAnsi="標楷體" w:cs="標楷體"/>
      <w:kern w:val="0"/>
      <w:sz w:val="22"/>
    </w:rPr>
  </w:style>
  <w:style w:type="paragraph" w:styleId="a5">
    <w:name w:val="header"/>
    <w:basedOn w:val="a"/>
    <w:link w:val="a6"/>
    <w:uiPriority w:val="99"/>
    <w:unhideWhenUsed/>
    <w:rsid w:val="009F1A96"/>
    <w:pPr>
      <w:tabs>
        <w:tab w:val="center" w:pos="4153"/>
        <w:tab w:val="right" w:pos="8306"/>
      </w:tabs>
      <w:snapToGrid w:val="0"/>
    </w:pPr>
    <w:rPr>
      <w:sz w:val="20"/>
      <w:szCs w:val="20"/>
    </w:rPr>
  </w:style>
  <w:style w:type="character" w:customStyle="1" w:styleId="a6">
    <w:name w:val="頁首 字元"/>
    <w:basedOn w:val="a0"/>
    <w:link w:val="a5"/>
    <w:uiPriority w:val="99"/>
    <w:rsid w:val="009F1A96"/>
    <w:rPr>
      <w:sz w:val="20"/>
      <w:szCs w:val="20"/>
    </w:rPr>
  </w:style>
  <w:style w:type="paragraph" w:styleId="a7">
    <w:name w:val="footer"/>
    <w:basedOn w:val="a"/>
    <w:link w:val="a8"/>
    <w:uiPriority w:val="99"/>
    <w:unhideWhenUsed/>
    <w:rsid w:val="009F1A96"/>
    <w:pPr>
      <w:tabs>
        <w:tab w:val="center" w:pos="4153"/>
        <w:tab w:val="right" w:pos="8306"/>
      </w:tabs>
      <w:snapToGrid w:val="0"/>
    </w:pPr>
    <w:rPr>
      <w:sz w:val="20"/>
      <w:szCs w:val="20"/>
    </w:rPr>
  </w:style>
  <w:style w:type="character" w:customStyle="1" w:styleId="a8">
    <w:name w:val="頁尾 字元"/>
    <w:basedOn w:val="a0"/>
    <w:link w:val="a7"/>
    <w:uiPriority w:val="99"/>
    <w:rsid w:val="009F1A96"/>
    <w:rPr>
      <w:sz w:val="20"/>
      <w:szCs w:val="20"/>
    </w:rPr>
  </w:style>
  <w:style w:type="character" w:styleId="a9">
    <w:name w:val="Hyperlink"/>
    <w:basedOn w:val="a0"/>
    <w:uiPriority w:val="99"/>
    <w:unhideWhenUsed/>
    <w:rsid w:val="009F1A96"/>
    <w:rPr>
      <w:color w:val="0563C1" w:themeColor="hyperlink"/>
      <w:u w:val="single"/>
    </w:rPr>
  </w:style>
  <w:style w:type="table" w:customStyle="1" w:styleId="110">
    <w:name w:val="週報表格格線11"/>
    <w:basedOn w:val="a1"/>
    <w:next w:val="a4"/>
    <w:uiPriority w:val="59"/>
    <w:rsid w:val="00B60C3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內文11字"/>
    <w:autoRedefine/>
    <w:rsid w:val="00B60C32"/>
    <w:pPr>
      <w:numPr>
        <w:numId w:val="17"/>
      </w:numPr>
      <w:spacing w:line="300" w:lineRule="exact"/>
    </w:pPr>
    <w:rPr>
      <w:rFonts w:ascii="Times New Roman" w:eastAsia="標楷體" w:hAnsi="Times New Roman" w:cs="Times New Roman"/>
      <w:sz w:val="22"/>
    </w:rPr>
  </w:style>
  <w:style w:type="numbering" w:customStyle="1" w:styleId="LFO14">
    <w:name w:val="LFO14"/>
    <w:basedOn w:val="a2"/>
    <w:rsid w:val="001C35B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a.taiwan@gmail.com" TargetMode="External"/><Relationship Id="rId3" Type="http://schemas.openxmlformats.org/officeDocument/2006/relationships/settings" Target="settings.xml"/><Relationship Id="rId7" Type="http://schemas.openxmlformats.org/officeDocument/2006/relationships/hyperlink" Target="mailto:c0602@csd.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周裕宏</dc:creator>
  <cp:keywords/>
  <dc:description/>
  <cp:lastModifiedBy>李致緯</cp:lastModifiedBy>
  <cp:revision>5</cp:revision>
  <dcterms:created xsi:type="dcterms:W3CDTF">2023-08-02T07:33:00Z</dcterms:created>
  <dcterms:modified xsi:type="dcterms:W3CDTF">2023-08-07T02:48:00Z</dcterms:modified>
</cp:coreProperties>
</file>